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B" w:rsidRDefault="00D1791F" w:rsidP="00BE4136">
      <w:pPr>
        <w:tabs>
          <w:tab w:val="left" w:pos="851"/>
        </w:tabs>
        <w:rPr>
          <w:rFonts w:cs="EucrosiaUPC"/>
          <w:b/>
          <w:bCs/>
          <w:sz w:val="32"/>
          <w:szCs w:val="32"/>
        </w:rPr>
      </w:pPr>
      <w:r>
        <w:rPr>
          <w:rFonts w:cs="EucrosiaUPC"/>
          <w:b/>
          <w:bCs/>
          <w:noProof/>
          <w:sz w:val="32"/>
          <w:szCs w:val="32"/>
        </w:rPr>
        <w:pict>
          <v:rect id="สี่เหลี่ยมผืนผ้า 2" o:spid="_x0000_s1026" style="position:absolute;margin-left:215.6pt;margin-top:-44.6pt;width:24.3pt;height:1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" fillcolor="white [3212]" strokecolor="white [3212]" strokeweight="2pt"/>
        </w:pict>
      </w:r>
      <w:r w:rsidR="00106AED" w:rsidRPr="001D0DB7">
        <w:rPr>
          <w:rFonts w:cs="EucrosiaUPC"/>
          <w:b/>
          <w:bCs/>
          <w:sz w:val="32"/>
          <w:szCs w:val="32"/>
        </w:rPr>
        <w:t xml:space="preserve"> </w:t>
      </w:r>
      <w:r w:rsidR="00C8306E">
        <w:rPr>
          <w:rFonts w:cs="EucrosiaUPC"/>
          <w:b/>
          <w:bCs/>
          <w:sz w:val="32"/>
          <w:szCs w:val="32"/>
        </w:rPr>
        <w:t xml:space="preserve">                              </w:t>
      </w:r>
    </w:p>
    <w:p w:rsidR="008009EB" w:rsidRPr="001D0DB7" w:rsidRDefault="007C67BB" w:rsidP="00BE4136">
      <w:pPr>
        <w:tabs>
          <w:tab w:val="left" w:pos="851"/>
        </w:tabs>
        <w:rPr>
          <w:rFonts w:cs="EucrosiaUPC"/>
          <w:b/>
          <w:bCs/>
          <w:sz w:val="32"/>
          <w:szCs w:val="32"/>
        </w:rPr>
      </w:pPr>
      <w:r>
        <w:rPr>
          <w:rFonts w:cs="EucrosiaUPC"/>
          <w:b/>
          <w:bCs/>
          <w:sz w:val="32"/>
          <w:szCs w:val="32"/>
        </w:rPr>
        <w:t xml:space="preserve">                                 </w:t>
      </w:r>
      <w:r w:rsidR="00106AED" w:rsidRPr="001D0DB7">
        <w:rPr>
          <w:rFonts w:cs="EucrosiaUPC"/>
          <w:b/>
          <w:bCs/>
          <w:sz w:val="32"/>
          <w:szCs w:val="32"/>
        </w:rPr>
        <w:t xml:space="preserve">        </w:t>
      </w:r>
      <w:r w:rsidR="00C628CE" w:rsidRPr="001D0DB7">
        <w:rPr>
          <w:rFonts w:cs="EucrosiaUPC"/>
          <w:b/>
          <w:bCs/>
          <w:sz w:val="32"/>
          <w:szCs w:val="32"/>
        </w:rPr>
        <w:t xml:space="preserve">  </w:t>
      </w:r>
      <w:r w:rsidR="00106AED" w:rsidRPr="001D0DB7">
        <w:rPr>
          <w:rFonts w:cs="EucrosiaUPC"/>
          <w:b/>
          <w:bCs/>
          <w:sz w:val="32"/>
          <w:szCs w:val="32"/>
        </w:rPr>
        <w:t xml:space="preserve">          </w:t>
      </w:r>
      <w:r w:rsidR="00D21476" w:rsidRPr="001D0DB7">
        <w:rPr>
          <w:rFonts w:cs="EucrosiaUPC"/>
          <w:noProof/>
        </w:rPr>
        <w:drawing>
          <wp:inline distT="0" distB="0" distL="0" distR="0">
            <wp:extent cx="914400" cy="770890"/>
            <wp:effectExtent l="19050" t="0" r="0" b="0"/>
            <wp:docPr id="1" name="Picture 1" descr="NHSO_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O_log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AED" w:rsidRPr="001D0DB7">
        <w:rPr>
          <w:rFonts w:cs="EucrosiaUPC"/>
          <w:b/>
          <w:bCs/>
          <w:sz w:val="32"/>
          <w:szCs w:val="32"/>
        </w:rPr>
        <w:t xml:space="preserve">      </w:t>
      </w:r>
      <w:r w:rsidR="00CE27E3" w:rsidRPr="001D0DB7">
        <w:rPr>
          <w:rFonts w:cs="EucrosiaUPC"/>
          <w:b/>
          <w:bCs/>
          <w:sz w:val="32"/>
          <w:szCs w:val="32"/>
        </w:rPr>
        <w:t xml:space="preserve">   </w:t>
      </w:r>
    </w:p>
    <w:p w:rsidR="000D7BC9" w:rsidRPr="001D0DB7" w:rsidRDefault="000D7BC9" w:rsidP="00267242">
      <w:pPr>
        <w:jc w:val="center"/>
        <w:rPr>
          <w:rFonts w:cs="EucrosiaUPC"/>
          <w:b/>
          <w:bCs/>
          <w:sz w:val="16"/>
          <w:szCs w:val="16"/>
        </w:rPr>
      </w:pPr>
    </w:p>
    <w:p w:rsidR="00B06C2E" w:rsidRPr="001D0DB7" w:rsidRDefault="00147FF0" w:rsidP="00267242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106AED" w:rsidRPr="001D0DB7">
        <w:rPr>
          <w:rFonts w:ascii="TH SarabunPSK" w:hAnsi="TH SarabunPSK" w:cs="TH SarabunPSK"/>
          <w:sz w:val="44"/>
          <w:szCs w:val="44"/>
          <w:cs/>
        </w:rPr>
        <w:t>ประกาศ</w:t>
      </w:r>
      <w:r w:rsidR="00176DFE" w:rsidRPr="001D0DB7">
        <w:rPr>
          <w:rFonts w:ascii="TH SarabunPSK" w:hAnsi="TH SarabunPSK" w:cs="TH SarabunPSK"/>
          <w:sz w:val="44"/>
          <w:szCs w:val="44"/>
          <w:cs/>
        </w:rPr>
        <w:t>คณะกรร</w:t>
      </w:r>
      <w:r w:rsidR="00267242" w:rsidRPr="001D0DB7">
        <w:rPr>
          <w:rFonts w:ascii="TH SarabunPSK" w:hAnsi="TH SarabunPSK" w:cs="TH SarabunPSK"/>
          <w:sz w:val="44"/>
          <w:szCs w:val="44"/>
          <w:cs/>
        </w:rPr>
        <w:t>ม</w:t>
      </w:r>
      <w:r w:rsidR="00176DFE" w:rsidRPr="001D0DB7">
        <w:rPr>
          <w:rFonts w:ascii="TH SarabunPSK" w:hAnsi="TH SarabunPSK" w:cs="TH SarabunPSK"/>
          <w:sz w:val="44"/>
          <w:szCs w:val="44"/>
          <w:cs/>
        </w:rPr>
        <w:t>การ</w:t>
      </w:r>
      <w:r w:rsidR="00B06C2E" w:rsidRPr="001D0DB7">
        <w:rPr>
          <w:rFonts w:ascii="TH SarabunPSK" w:hAnsi="TH SarabunPSK" w:cs="TH SarabunPSK"/>
          <w:sz w:val="44"/>
          <w:szCs w:val="44"/>
          <w:cs/>
        </w:rPr>
        <w:t>หลักประกันสุขภาพแห่งชาติ</w:t>
      </w:r>
    </w:p>
    <w:p w:rsidR="00234963" w:rsidRDefault="00106AED" w:rsidP="000D7BC9">
      <w:pPr>
        <w:jc w:val="center"/>
        <w:rPr>
          <w:rFonts w:ascii="TH SarabunPSK" w:hAnsi="TH SarabunPSK" w:cs="TH SarabunPSK"/>
          <w:sz w:val="36"/>
          <w:szCs w:val="36"/>
        </w:rPr>
      </w:pPr>
      <w:r w:rsidRPr="001D0DB7">
        <w:rPr>
          <w:rFonts w:ascii="TH SarabunPSK" w:hAnsi="TH SarabunPSK" w:cs="TH SarabunPSK"/>
          <w:sz w:val="36"/>
          <w:szCs w:val="36"/>
          <w:cs/>
        </w:rPr>
        <w:t xml:space="preserve">เรื่อง </w:t>
      </w:r>
      <w:r w:rsidR="00C46133" w:rsidRPr="001D0DB7">
        <w:rPr>
          <w:rFonts w:ascii="TH SarabunPSK" w:hAnsi="TH SarabunPSK" w:cs="TH SarabunPSK"/>
          <w:sz w:val="36"/>
          <w:szCs w:val="36"/>
          <w:cs/>
        </w:rPr>
        <w:t>การกำหนด</w:t>
      </w:r>
      <w:r w:rsidRPr="001D0DB7">
        <w:rPr>
          <w:rFonts w:ascii="TH SarabunPSK" w:hAnsi="TH SarabunPSK" w:cs="TH SarabunPSK"/>
          <w:sz w:val="36"/>
          <w:szCs w:val="36"/>
          <w:cs/>
        </w:rPr>
        <w:t>ห</w:t>
      </w:r>
      <w:r w:rsidR="00B06C2E" w:rsidRPr="001D0DB7">
        <w:rPr>
          <w:rFonts w:ascii="TH SarabunPSK" w:hAnsi="TH SarabunPSK" w:cs="TH SarabunPSK"/>
          <w:sz w:val="36"/>
          <w:szCs w:val="36"/>
          <w:cs/>
        </w:rPr>
        <w:t>ลักเกณฑ์</w:t>
      </w:r>
      <w:r w:rsidR="00C46133" w:rsidRPr="001D0DB7">
        <w:rPr>
          <w:rFonts w:ascii="TH SarabunPSK" w:hAnsi="TH SarabunPSK" w:cs="TH SarabunPSK"/>
          <w:sz w:val="36"/>
          <w:szCs w:val="36"/>
          <w:cs/>
        </w:rPr>
        <w:t>เพื่อ</w:t>
      </w:r>
      <w:r w:rsidRPr="001D0DB7">
        <w:rPr>
          <w:rFonts w:ascii="TH SarabunPSK" w:hAnsi="TH SarabunPSK" w:cs="TH SarabunPSK"/>
          <w:sz w:val="36"/>
          <w:szCs w:val="36"/>
          <w:cs/>
        </w:rPr>
        <w:t>สนับสนุน</w:t>
      </w:r>
      <w:r w:rsidR="004312FF" w:rsidRPr="001D0DB7">
        <w:rPr>
          <w:rFonts w:ascii="TH SarabunPSK" w:hAnsi="TH SarabunPSK" w:cs="TH SarabunPSK"/>
          <w:sz w:val="36"/>
          <w:szCs w:val="36"/>
          <w:cs/>
        </w:rPr>
        <w:t>ให้องค์</w:t>
      </w:r>
      <w:r w:rsidR="004F18C1" w:rsidRPr="001D0DB7">
        <w:rPr>
          <w:rFonts w:ascii="TH SarabunPSK" w:hAnsi="TH SarabunPSK" w:cs="TH SarabunPSK" w:hint="cs"/>
          <w:sz w:val="36"/>
          <w:szCs w:val="36"/>
          <w:cs/>
        </w:rPr>
        <w:t>กรปกครองส่วนท้องถิ่น</w:t>
      </w:r>
      <w:r w:rsidR="00CC4109" w:rsidRPr="001D0D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312FF" w:rsidRPr="001D0DB7">
        <w:rPr>
          <w:rFonts w:ascii="TH SarabunPSK" w:hAnsi="TH SarabunPSK" w:cs="TH SarabunPSK"/>
          <w:sz w:val="36"/>
          <w:szCs w:val="36"/>
          <w:cs/>
        </w:rPr>
        <w:t>ดำเนินงานและ</w:t>
      </w:r>
    </w:p>
    <w:p w:rsidR="005E28A7" w:rsidRPr="001D0DB7" w:rsidRDefault="008009EB" w:rsidP="000D7BC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1D0DB7">
        <w:rPr>
          <w:rFonts w:ascii="TH SarabunPSK" w:hAnsi="TH SarabunPSK" w:cs="TH SarabunPSK"/>
          <w:sz w:val="36"/>
          <w:szCs w:val="36"/>
          <w:cs/>
        </w:rPr>
        <w:t>บริหารจัดการ</w:t>
      </w:r>
      <w:r w:rsidR="00B003F0" w:rsidRPr="001D0DB7">
        <w:rPr>
          <w:rFonts w:ascii="TH SarabunPSK" w:hAnsi="TH SarabunPSK" w:cs="TH SarabunPSK"/>
          <w:sz w:val="36"/>
          <w:szCs w:val="36"/>
          <w:cs/>
        </w:rPr>
        <w:t>กองทุนหลักประกัน</w:t>
      </w:r>
      <w:r w:rsidR="0025471E" w:rsidRPr="001D0DB7">
        <w:rPr>
          <w:rFonts w:ascii="TH SarabunPSK" w:hAnsi="TH SarabunPSK" w:cs="TH SarabunPSK"/>
          <w:sz w:val="36"/>
          <w:szCs w:val="36"/>
          <w:cs/>
        </w:rPr>
        <w:t>สุขภาพ</w:t>
      </w:r>
      <w:r w:rsidR="00B003F0" w:rsidRPr="001D0DB7">
        <w:rPr>
          <w:rFonts w:ascii="TH SarabunPSK" w:hAnsi="TH SarabunPSK" w:cs="TH SarabunPSK"/>
          <w:sz w:val="36"/>
          <w:szCs w:val="36"/>
          <w:cs/>
        </w:rPr>
        <w:t>ในระดับท้องถิ่นหรือพื้นที่</w:t>
      </w:r>
      <w:r w:rsidR="004F18C1" w:rsidRPr="001D0DB7">
        <w:rPr>
          <w:rFonts w:ascii="TH SarabunPSK" w:hAnsi="TH SarabunPSK" w:cs="TH SarabunPSK"/>
          <w:sz w:val="36"/>
          <w:szCs w:val="36"/>
        </w:rPr>
        <w:t xml:space="preserve"> </w:t>
      </w:r>
      <w:r w:rsidR="005E28A7" w:rsidRPr="001D0DB7">
        <w:rPr>
          <w:rFonts w:ascii="TH SarabunPSK" w:hAnsi="TH SarabunPSK" w:cs="TH SarabunPSK" w:hint="cs"/>
          <w:sz w:val="36"/>
          <w:szCs w:val="36"/>
          <w:cs/>
        </w:rPr>
        <w:t>(ฉบับที่ ๒)</w:t>
      </w:r>
    </w:p>
    <w:p w:rsidR="00B06C2E" w:rsidRPr="001D0DB7" w:rsidRDefault="000D7BC9" w:rsidP="000D7BC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1D0DB7">
        <w:rPr>
          <w:rFonts w:ascii="TH SarabunPSK" w:hAnsi="TH SarabunPSK" w:cs="TH SarabunPSK"/>
          <w:sz w:val="36"/>
          <w:szCs w:val="36"/>
          <w:cs/>
        </w:rPr>
        <w:t>พ.ศ</w:t>
      </w:r>
      <w:r w:rsidR="0072370C" w:rsidRPr="001D0DB7">
        <w:rPr>
          <w:rFonts w:ascii="TH SarabunPSK" w:hAnsi="TH SarabunPSK" w:cs="TH SarabunPSK"/>
          <w:sz w:val="36"/>
          <w:szCs w:val="36"/>
          <w:cs/>
        </w:rPr>
        <w:t>. ๒๕๕</w:t>
      </w:r>
      <w:r w:rsidR="006969B5" w:rsidRPr="001D0DB7">
        <w:rPr>
          <w:rFonts w:ascii="TH SarabunPSK" w:hAnsi="TH SarabunPSK" w:cs="TH SarabunPSK" w:hint="cs"/>
          <w:sz w:val="36"/>
          <w:szCs w:val="36"/>
          <w:cs/>
        </w:rPr>
        <w:t>๙</w:t>
      </w:r>
      <w:r w:rsidRPr="001D0DB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40440" w:rsidRPr="001D0DB7" w:rsidRDefault="00EB1351" w:rsidP="00C8306E">
      <w:pPr>
        <w:jc w:val="center"/>
        <w:rPr>
          <w:rFonts w:ascii="TH SarabunPSK" w:hAnsi="TH SarabunPSK" w:cs="TH SarabunPSK"/>
          <w:sz w:val="36"/>
          <w:szCs w:val="36"/>
        </w:rPr>
      </w:pPr>
      <w:r w:rsidRPr="001D0DB7">
        <w:rPr>
          <w:rFonts w:ascii="TH SarabunPSK" w:hAnsi="TH SarabunPSK" w:cs="TH SarabunPSK"/>
          <w:sz w:val="36"/>
          <w:szCs w:val="36"/>
        </w:rPr>
        <w:t>__________________</w:t>
      </w:r>
    </w:p>
    <w:p w:rsidR="00857079" w:rsidRPr="006105F4" w:rsidRDefault="00B003F0" w:rsidP="00234963">
      <w:pPr>
        <w:ind w:firstLine="851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  <w:cs/>
        </w:rPr>
        <w:t>โดยที่เป็นการสมควรปรับปรุงหลักเกณฑ์</w:t>
      </w:r>
      <w:r w:rsidR="00857079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F1023" w:rsidRPr="006105F4">
        <w:rPr>
          <w:rFonts w:ascii="TH SarabunPSK" w:hAnsi="TH SarabunPSK" w:cs="TH SarabunPSK"/>
          <w:sz w:val="36"/>
          <w:szCs w:val="36"/>
          <w:cs/>
        </w:rPr>
        <w:t>เพื่อให้องค์การบริ</w:t>
      </w:r>
      <w:r w:rsidR="00440440" w:rsidRPr="006105F4">
        <w:rPr>
          <w:rFonts w:ascii="TH SarabunPSK" w:hAnsi="TH SarabunPSK" w:cs="TH SarabunPSK"/>
          <w:sz w:val="36"/>
          <w:szCs w:val="36"/>
          <w:cs/>
        </w:rPr>
        <w:t>หาร</w:t>
      </w:r>
      <w:r w:rsidR="001F1023" w:rsidRPr="006105F4">
        <w:rPr>
          <w:rFonts w:ascii="TH SarabunPSK" w:hAnsi="TH SarabunPSK" w:cs="TH SarabunPSK"/>
          <w:sz w:val="36"/>
          <w:szCs w:val="36"/>
          <w:cs/>
        </w:rPr>
        <w:t>ส่วนตำบล</w:t>
      </w:r>
      <w:r w:rsidR="00CC4109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F1023" w:rsidRPr="006105F4">
        <w:rPr>
          <w:rFonts w:ascii="TH SarabunPSK" w:hAnsi="TH SarabunPSK" w:cs="TH SarabunPSK"/>
          <w:sz w:val="36"/>
          <w:szCs w:val="36"/>
          <w:cs/>
        </w:rPr>
        <w:t>เทศบาล</w:t>
      </w:r>
      <w:r w:rsidR="00CC4109" w:rsidRPr="006105F4">
        <w:rPr>
          <w:rFonts w:ascii="TH SarabunPSK" w:hAnsi="TH SarabunPSK" w:cs="TH SarabunPSK" w:hint="cs"/>
          <w:sz w:val="36"/>
          <w:szCs w:val="36"/>
          <w:cs/>
        </w:rPr>
        <w:t xml:space="preserve">หรือองค์กรปกครองส่วนท้องถิ่นรูปแบบอื่น </w:t>
      </w:r>
      <w:r w:rsidR="00440440" w:rsidRPr="006105F4">
        <w:rPr>
          <w:rFonts w:ascii="TH SarabunPSK" w:hAnsi="TH SarabunPSK" w:cs="TH SarabunPSK"/>
          <w:sz w:val="36"/>
          <w:szCs w:val="36"/>
          <w:cs/>
        </w:rPr>
        <w:t>เป็นผู้ดำเนิน</w:t>
      </w:r>
      <w:r w:rsidR="00C46133" w:rsidRPr="006105F4">
        <w:rPr>
          <w:rFonts w:ascii="TH SarabunPSK" w:hAnsi="TH SarabunPSK" w:cs="TH SarabunPSK"/>
          <w:sz w:val="36"/>
          <w:szCs w:val="36"/>
          <w:cs/>
        </w:rPr>
        <w:t>งาน</w:t>
      </w:r>
      <w:r w:rsidR="00440440" w:rsidRPr="006105F4">
        <w:rPr>
          <w:rFonts w:ascii="TH SarabunPSK" w:hAnsi="TH SarabunPSK" w:cs="TH SarabunPSK"/>
          <w:sz w:val="36"/>
          <w:szCs w:val="36"/>
          <w:cs/>
        </w:rPr>
        <w:t>และบริหารจัดการ</w:t>
      </w:r>
      <w:r w:rsidRPr="006105F4">
        <w:rPr>
          <w:rFonts w:ascii="TH SarabunPSK" w:hAnsi="TH SarabunPSK" w:cs="TH SarabunPSK"/>
          <w:sz w:val="36"/>
          <w:szCs w:val="36"/>
          <w:cs/>
        </w:rPr>
        <w:t>กองทุนหลักประกัน</w:t>
      </w:r>
      <w:r w:rsidR="0025471E" w:rsidRPr="006105F4">
        <w:rPr>
          <w:rFonts w:ascii="TH SarabunPSK" w:hAnsi="TH SarabunPSK" w:cs="TH SarabunPSK"/>
          <w:sz w:val="36"/>
          <w:szCs w:val="36"/>
          <w:cs/>
        </w:rPr>
        <w:t>สุขภาพ</w:t>
      </w:r>
      <w:r w:rsidRPr="006105F4">
        <w:rPr>
          <w:rFonts w:ascii="TH SarabunPSK" w:hAnsi="TH SarabunPSK" w:cs="TH SarabunPSK"/>
          <w:sz w:val="36"/>
          <w:szCs w:val="36"/>
          <w:cs/>
        </w:rPr>
        <w:t>ในระดับท้องถิ่นหรือพื้นที่</w:t>
      </w:r>
      <w:r w:rsidR="00857079" w:rsidRPr="006105F4">
        <w:rPr>
          <w:rFonts w:ascii="TH SarabunPSK" w:hAnsi="TH SarabunPSK" w:cs="TH SarabunPSK"/>
          <w:sz w:val="36"/>
          <w:szCs w:val="36"/>
          <w:cs/>
        </w:rPr>
        <w:t xml:space="preserve"> ให้มีความเหมาะสม เกิดประสิทธิภาพในการดำเนินงาน</w:t>
      </w:r>
      <w:r w:rsidR="00D47019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857079" w:rsidRPr="006105F4">
        <w:rPr>
          <w:rFonts w:ascii="TH SarabunPSK" w:hAnsi="TH SarabunPSK" w:cs="TH SarabunPSK"/>
          <w:sz w:val="36"/>
          <w:szCs w:val="36"/>
          <w:cs/>
        </w:rPr>
        <w:t>มากยิ่งขึ้น</w:t>
      </w:r>
      <w:r w:rsidR="002F19BA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D6132" w:rsidRPr="006105F4" w:rsidRDefault="00C241C8" w:rsidP="00234963">
      <w:pPr>
        <w:ind w:firstLine="851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  <w:cs/>
        </w:rPr>
        <w:t xml:space="preserve">ฉะนั้น 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อาศัยอำนาจตามความในมาตรา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 xml:space="preserve"> ๔๗ มาตรา </w:t>
      </w:r>
      <w:r w:rsidR="000D1FDE" w:rsidRPr="006105F4">
        <w:rPr>
          <w:rFonts w:ascii="TH SarabunPSK" w:hAnsi="TH SarabunPSK" w:cs="TH SarabunPSK" w:hint="cs"/>
          <w:sz w:val="36"/>
          <w:szCs w:val="36"/>
          <w:cs/>
        </w:rPr>
        <w:t>๑๘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D1FDE" w:rsidRPr="006105F4"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1023E6" w:rsidRPr="006105F4">
        <w:rPr>
          <w:rFonts w:ascii="TH SarabunPSK" w:hAnsi="TH SarabunPSK" w:cs="TH SarabunPSK" w:hint="cs"/>
          <w:sz w:val="36"/>
          <w:szCs w:val="36"/>
          <w:cs/>
        </w:rPr>
        <w:t>(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 xml:space="preserve">๔) (๘) </w:t>
      </w:r>
      <w:r w:rsidR="001023E6" w:rsidRPr="006105F4">
        <w:rPr>
          <w:rFonts w:ascii="TH SarabunPSK" w:hAnsi="TH SarabunPSK" w:cs="TH SarabunPSK" w:hint="cs"/>
          <w:sz w:val="36"/>
          <w:szCs w:val="36"/>
          <w:cs/>
        </w:rPr>
        <w:t>(๙) ประกอบ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992DF8" w:rsidRPr="006105F4">
        <w:rPr>
          <w:rFonts w:ascii="TH SarabunPSK" w:hAnsi="TH SarabunPSK" w:cs="TH SarabunPSK" w:hint="cs"/>
          <w:sz w:val="36"/>
          <w:szCs w:val="36"/>
          <w:cs/>
        </w:rPr>
        <w:t xml:space="preserve">มาตรา </w:t>
      </w:r>
      <w:r w:rsidR="000D1FDE" w:rsidRPr="006105F4">
        <w:rPr>
          <w:rFonts w:ascii="TH SarabunPSK" w:hAnsi="TH SarabunPSK" w:cs="TH SarabunPSK" w:hint="cs"/>
          <w:sz w:val="36"/>
          <w:szCs w:val="36"/>
          <w:cs/>
        </w:rPr>
        <w:t>๓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D1FDE" w:rsidRPr="006105F4">
        <w:rPr>
          <w:rFonts w:ascii="TH SarabunPSK" w:hAnsi="TH SarabunPSK" w:cs="TH SarabunPSK" w:hint="cs"/>
          <w:sz w:val="36"/>
          <w:szCs w:val="36"/>
          <w:cs/>
        </w:rPr>
        <w:t xml:space="preserve">(๑๒) 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 xml:space="preserve">และมาตรา ๗ 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แห่งพระราชบัญญัติหลักประกันสุขภาพแห่งชาติ พ</w:t>
      </w:r>
      <w:r w:rsidR="00B06C2E" w:rsidRPr="006105F4">
        <w:rPr>
          <w:rFonts w:ascii="TH SarabunPSK" w:hAnsi="TH SarabunPSK" w:cs="TH SarabunPSK"/>
          <w:sz w:val="36"/>
          <w:szCs w:val="36"/>
        </w:rPr>
        <w:t>.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ศ</w:t>
      </w:r>
      <w:r w:rsidR="00B06C2E" w:rsidRPr="006105F4">
        <w:rPr>
          <w:rFonts w:ascii="TH SarabunPSK" w:hAnsi="TH SarabunPSK" w:cs="TH SarabunPSK"/>
          <w:sz w:val="36"/>
          <w:szCs w:val="36"/>
        </w:rPr>
        <w:t xml:space="preserve">. 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 xml:space="preserve">๒๕๔๕ </w:t>
      </w:r>
      <w:r w:rsidR="00EA52AF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มติในการประชุม</w:t>
      </w:r>
      <w:r w:rsidR="006C01E7" w:rsidRPr="006105F4">
        <w:rPr>
          <w:rFonts w:ascii="TH SarabunPSK" w:hAnsi="TH SarabunPSK" w:cs="TH SarabunPSK"/>
          <w:sz w:val="36"/>
          <w:szCs w:val="36"/>
          <w:cs/>
        </w:rPr>
        <w:t>ค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รั้งที่</w:t>
      </w:r>
      <w:r w:rsidR="00900C99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A52AF" w:rsidRPr="006105F4">
        <w:rPr>
          <w:rFonts w:ascii="TH SarabunPSK" w:hAnsi="TH SarabunPSK" w:cs="TH SarabunPSK" w:hint="cs"/>
          <w:sz w:val="36"/>
          <w:szCs w:val="36"/>
          <w:cs/>
        </w:rPr>
        <w:t>๙</w:t>
      </w:r>
      <w:r w:rsidR="003900AD" w:rsidRPr="006105F4">
        <w:rPr>
          <w:rFonts w:ascii="TH SarabunPSK" w:hAnsi="TH SarabunPSK" w:cs="TH SarabunPSK"/>
          <w:sz w:val="36"/>
          <w:szCs w:val="36"/>
          <w:cs/>
        </w:rPr>
        <w:t>/๒๕</w:t>
      </w:r>
      <w:r w:rsidR="000D7BC9" w:rsidRPr="006105F4">
        <w:rPr>
          <w:rFonts w:ascii="TH SarabunPSK" w:hAnsi="TH SarabunPSK" w:cs="TH SarabunPSK"/>
          <w:sz w:val="36"/>
          <w:szCs w:val="36"/>
          <w:cs/>
        </w:rPr>
        <w:t>๕</w:t>
      </w:r>
      <w:r w:rsidR="005E28A7" w:rsidRPr="006105F4">
        <w:rPr>
          <w:rFonts w:ascii="TH SarabunPSK" w:hAnsi="TH SarabunPSK" w:cs="TH SarabunPSK" w:hint="cs"/>
          <w:sz w:val="36"/>
          <w:szCs w:val="36"/>
          <w:cs/>
        </w:rPr>
        <w:t>๘</w:t>
      </w:r>
      <w:r w:rsidR="004F67EF" w:rsidRPr="006105F4">
        <w:rPr>
          <w:rFonts w:ascii="TH SarabunPSK" w:hAnsi="TH SarabunPSK" w:cs="TH SarabunPSK"/>
          <w:sz w:val="36"/>
          <w:szCs w:val="36"/>
        </w:rPr>
        <w:t xml:space="preserve"> 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="00EA52AF" w:rsidRPr="006105F4">
        <w:rPr>
          <w:rFonts w:ascii="TH SarabunPSK" w:hAnsi="TH SarabunPSK" w:cs="TH SarabunPSK" w:hint="cs"/>
          <w:sz w:val="36"/>
          <w:szCs w:val="36"/>
          <w:cs/>
        </w:rPr>
        <w:t>๑๔ กันยายน</w:t>
      </w:r>
      <w:r w:rsidR="00900C99" w:rsidRPr="006105F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900AD" w:rsidRPr="006105F4">
        <w:rPr>
          <w:rFonts w:ascii="TH SarabunPSK" w:hAnsi="TH SarabunPSK" w:cs="TH SarabunPSK"/>
          <w:sz w:val="36"/>
          <w:szCs w:val="36"/>
          <w:cs/>
        </w:rPr>
        <w:t>๒๕</w:t>
      </w:r>
      <w:r w:rsidR="00EA52AF" w:rsidRPr="006105F4">
        <w:rPr>
          <w:rFonts w:ascii="TH SarabunPSK" w:hAnsi="TH SarabunPSK" w:cs="TH SarabunPSK"/>
          <w:sz w:val="36"/>
          <w:szCs w:val="36"/>
          <w:cs/>
        </w:rPr>
        <w:t>๕</w:t>
      </w:r>
      <w:r w:rsidR="00EA52AF" w:rsidRPr="006105F4">
        <w:rPr>
          <w:rFonts w:ascii="TH SarabunPSK" w:hAnsi="TH SarabunPSK" w:cs="TH SarabunPSK" w:hint="cs"/>
          <w:sz w:val="36"/>
          <w:szCs w:val="36"/>
          <w:cs/>
        </w:rPr>
        <w:t>๘</w:t>
      </w:r>
      <w:r w:rsidR="00CB5461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91020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E2B43">
        <w:rPr>
          <w:rFonts w:ascii="TH SarabunPSK" w:hAnsi="TH SarabunPSK" w:cs="TH SarabunPSK" w:hint="cs"/>
          <w:sz w:val="36"/>
          <w:szCs w:val="36"/>
          <w:cs/>
        </w:rPr>
        <w:t xml:space="preserve">ครั้งที่ ๑/๒๕๕๙ </w:t>
      </w:r>
      <w:r w:rsidR="00691020" w:rsidRPr="006105F4">
        <w:rPr>
          <w:rFonts w:ascii="TH SarabunPSK" w:hAnsi="TH SarabunPSK" w:cs="TH SarabunPSK" w:hint="cs"/>
          <w:sz w:val="36"/>
          <w:szCs w:val="36"/>
          <w:cs/>
        </w:rPr>
        <w:t xml:space="preserve">วันที่ ๔ มกราคม ๒๕๕๙ </w:t>
      </w:r>
      <w:r w:rsidR="00EA52AF" w:rsidRPr="006105F4">
        <w:rPr>
          <w:rFonts w:ascii="TH SarabunPSK" w:hAnsi="TH SarabunPSK" w:cs="TH SarabunPSK"/>
          <w:sz w:val="36"/>
          <w:szCs w:val="36"/>
          <w:cs/>
        </w:rPr>
        <w:t>คณะกรรมการหลักประกันสุขภาพแห่งชาติ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A52AF" w:rsidRPr="006105F4">
        <w:rPr>
          <w:rFonts w:ascii="TH SarabunPSK" w:hAnsi="TH SarabunPSK" w:cs="TH SarabunPSK" w:hint="cs"/>
          <w:sz w:val="36"/>
          <w:szCs w:val="36"/>
          <w:cs/>
        </w:rPr>
        <w:t>จึง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ออก</w:t>
      </w:r>
      <w:r w:rsidR="00CB5461" w:rsidRPr="006105F4">
        <w:rPr>
          <w:rFonts w:ascii="TH SarabunPSK" w:hAnsi="TH SarabunPSK" w:cs="TH SarabunPSK"/>
          <w:sz w:val="36"/>
          <w:szCs w:val="36"/>
          <w:cs/>
        </w:rPr>
        <w:t>ประกาศ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ไว้</w:t>
      </w:r>
      <w:r w:rsidR="00EF7551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ดัง</w:t>
      </w:r>
      <w:r w:rsidR="008009EB" w:rsidRPr="006105F4">
        <w:rPr>
          <w:rFonts w:ascii="TH SarabunPSK" w:hAnsi="TH SarabunPSK" w:cs="TH SarabunPSK"/>
          <w:sz w:val="36"/>
          <w:szCs w:val="36"/>
          <w:cs/>
        </w:rPr>
        <w:t>ต่อไป</w:t>
      </w:r>
      <w:r w:rsidR="00B06C2E" w:rsidRPr="006105F4">
        <w:rPr>
          <w:rFonts w:ascii="TH SarabunPSK" w:hAnsi="TH SarabunPSK" w:cs="TH SarabunPSK"/>
          <w:sz w:val="36"/>
          <w:szCs w:val="36"/>
          <w:cs/>
        </w:rPr>
        <w:t>นี้</w:t>
      </w:r>
    </w:p>
    <w:p w:rsidR="008A5AF9" w:rsidRPr="006105F4" w:rsidRDefault="00B06C2E" w:rsidP="00234963">
      <w:pPr>
        <w:spacing w:before="120"/>
        <w:ind w:firstLine="851"/>
        <w:rPr>
          <w:rFonts w:ascii="TH SarabunPSK" w:hAnsi="TH SarabunPSK" w:cs="TH SarabunPSK"/>
          <w:sz w:val="36"/>
          <w:szCs w:val="36"/>
          <w:cs/>
        </w:rPr>
      </w:pPr>
      <w:r w:rsidRPr="006105F4">
        <w:rPr>
          <w:rFonts w:ascii="TH SarabunPSK" w:hAnsi="TH SarabunPSK" w:cs="TH SarabunPSK"/>
          <w:sz w:val="36"/>
          <w:szCs w:val="36"/>
          <w:cs/>
        </w:rPr>
        <w:t>ข้อ</w:t>
      </w:r>
      <w:r w:rsidR="005D464C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06997" w:rsidRPr="006105F4">
        <w:rPr>
          <w:rFonts w:ascii="TH SarabunPSK" w:hAnsi="TH SarabunPSK" w:cs="TH SarabunPSK" w:hint="cs"/>
          <w:sz w:val="36"/>
          <w:szCs w:val="36"/>
          <w:cs/>
        </w:rPr>
        <w:t>๑</w:t>
      </w:r>
      <w:r w:rsidR="006C01E7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26D81" w:rsidRPr="006105F4">
        <w:rPr>
          <w:rFonts w:ascii="TH SarabunPSK" w:hAnsi="TH SarabunPSK" w:cs="TH SarabunPSK"/>
          <w:sz w:val="36"/>
          <w:szCs w:val="36"/>
          <w:cs/>
        </w:rPr>
        <w:t>ให้เพิ่มบทนิยาม</w:t>
      </w:r>
      <w:r w:rsidR="00026D81" w:rsidRPr="006105F4">
        <w:rPr>
          <w:rFonts w:ascii="TH SarabunPSK" w:hAnsi="TH SarabunPSK" w:cs="TH SarabunPSK" w:hint="cs"/>
          <w:sz w:val="36"/>
          <w:szCs w:val="36"/>
          <w:cs/>
        </w:rPr>
        <w:t xml:space="preserve">ดังต่อไปนี้ </w:t>
      </w:r>
      <w:r w:rsidR="00026D81" w:rsidRPr="006105F4">
        <w:rPr>
          <w:rFonts w:ascii="TH SarabunPSK" w:hAnsi="TH SarabunPSK" w:cs="TH SarabunPSK"/>
          <w:sz w:val="36"/>
          <w:szCs w:val="36"/>
          <w:cs/>
        </w:rPr>
        <w:t>ใน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ข้อ ๒ ของประกาศคณะกรรมการหลักประกันสุขภาพแห่งชาติ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 xml:space="preserve">ดำเนินงานและบริหารจัดการกองทุนหลักประกันสุขภาพในระดับท้องถิ่นหรือพื้นที่ พ.ศ. ๒๕๕๗ </w:t>
      </w:r>
    </w:p>
    <w:p w:rsidR="006537E7" w:rsidRPr="006105F4" w:rsidRDefault="00BE4136" w:rsidP="00234963">
      <w:pPr>
        <w:tabs>
          <w:tab w:val="left" w:pos="851"/>
        </w:tabs>
        <w:rPr>
          <w:rFonts w:ascii="TH SarabunPSK" w:hAnsi="TH SarabunPSK" w:cs="TH SarabunPSK"/>
          <w:strike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537E7" w:rsidRPr="006105F4">
        <w:rPr>
          <w:rFonts w:ascii="TH SarabunPSK" w:hAnsi="TH SarabunPSK" w:cs="TH SarabunPSK" w:hint="cs"/>
          <w:sz w:val="36"/>
          <w:szCs w:val="36"/>
          <w:cs/>
        </w:rPr>
        <w:t>“ผู้สูงอายุที่มีภาวะพึ่งพิง</w:t>
      </w:r>
      <w:r w:rsidR="00234963">
        <w:rPr>
          <w:rFonts w:ascii="TH SarabunPSK" w:hAnsi="TH SarabunPSK" w:cs="TH SarabunPSK" w:hint="cs"/>
          <w:sz w:val="36"/>
          <w:szCs w:val="36"/>
          <w:cs/>
        </w:rPr>
        <w:t>”</w:t>
      </w:r>
      <w:r w:rsidR="006537E7" w:rsidRPr="006105F4">
        <w:rPr>
          <w:rFonts w:ascii="TH SarabunPSK" w:hAnsi="TH SarabunPSK" w:cs="TH SarabunPSK" w:hint="cs"/>
          <w:sz w:val="36"/>
          <w:szCs w:val="36"/>
          <w:cs/>
        </w:rPr>
        <w:t xml:space="preserve"> หมายความว่า</w:t>
      </w:r>
      <w:r w:rsidR="00EF3B47" w:rsidRPr="006105F4">
        <w:rPr>
          <w:rFonts w:ascii="TH SarabunPSK" w:hAnsi="TH SarabunPSK" w:cs="TH SarabunPSK" w:hint="cs"/>
          <w:sz w:val="36"/>
          <w:szCs w:val="36"/>
          <w:cs/>
        </w:rPr>
        <w:t xml:space="preserve"> ผู้สูงอายุ</w:t>
      </w:r>
      <w:r w:rsidR="00F82F08" w:rsidRPr="006105F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EF3B47" w:rsidRPr="006105F4">
        <w:rPr>
          <w:rFonts w:ascii="TH SarabunPSK" w:hAnsi="TH SarabunPSK" w:cs="TH SarabunPSK" w:hint="cs"/>
          <w:sz w:val="36"/>
          <w:szCs w:val="36"/>
          <w:cs/>
        </w:rPr>
        <w:t>บุคคลอื่นๆ</w:t>
      </w:r>
      <w:r w:rsidR="002243EC" w:rsidRPr="006105F4">
        <w:rPr>
          <w:rFonts w:ascii="TH SarabunPSK" w:hAnsi="TH SarabunPSK" w:cs="TH SarabunPSK"/>
          <w:sz w:val="36"/>
          <w:szCs w:val="36"/>
          <w:cs/>
        </w:rPr>
        <w:t>ที่มีคะแนนประเมิน</w:t>
      </w:r>
      <w:r w:rsidR="00F70A0D" w:rsidRPr="006105F4">
        <w:rPr>
          <w:rFonts w:ascii="TH SarabunPSK" w:hAnsi="TH SarabunPSK" w:cs="TH SarabunPSK" w:hint="cs"/>
          <w:sz w:val="36"/>
          <w:szCs w:val="36"/>
          <w:cs/>
        </w:rPr>
        <w:t>ความสามารถในการ</w:t>
      </w:r>
      <w:r w:rsidR="00D03555" w:rsidRPr="006105F4">
        <w:rPr>
          <w:rFonts w:ascii="TH SarabunPSK" w:hAnsi="TH SarabunPSK" w:cs="TH SarabunPSK" w:hint="cs"/>
          <w:sz w:val="36"/>
          <w:szCs w:val="36"/>
          <w:cs/>
        </w:rPr>
        <w:t>ดำเนินชีวิต</w:t>
      </w:r>
      <w:r w:rsidR="00F70A0D" w:rsidRPr="006105F4">
        <w:rPr>
          <w:rFonts w:ascii="TH SarabunPSK" w:hAnsi="TH SarabunPSK" w:cs="TH SarabunPSK" w:hint="cs"/>
          <w:sz w:val="36"/>
          <w:szCs w:val="36"/>
          <w:cs/>
        </w:rPr>
        <w:t>ประจำวันตามดัชนีบาร์เธลเอดีแอล (</w:t>
      </w:r>
      <w:r w:rsidR="00F70A0D" w:rsidRPr="006105F4">
        <w:rPr>
          <w:rFonts w:ascii="TH SarabunPSK" w:hAnsi="TH SarabunPSK" w:cs="TH SarabunPSK"/>
          <w:sz w:val="36"/>
          <w:szCs w:val="36"/>
        </w:rPr>
        <w:t>Barthel ADL index</w:t>
      </w:r>
      <w:r w:rsidR="00F70A0D" w:rsidRPr="006105F4">
        <w:rPr>
          <w:rFonts w:ascii="TH SarabunPSK" w:hAnsi="TH SarabunPSK" w:cs="TH SarabunPSK" w:hint="cs"/>
          <w:sz w:val="36"/>
          <w:szCs w:val="36"/>
          <w:cs/>
        </w:rPr>
        <w:t>)</w:t>
      </w:r>
      <w:r w:rsidR="002243EC" w:rsidRPr="006105F4">
        <w:rPr>
          <w:rFonts w:ascii="TH SarabunPSK" w:hAnsi="TH SarabunPSK" w:cs="TH SarabunPSK"/>
          <w:sz w:val="36"/>
          <w:szCs w:val="36"/>
        </w:rPr>
        <w:t xml:space="preserve"> </w:t>
      </w:r>
      <w:r w:rsidR="000C76E0">
        <w:rPr>
          <w:rFonts w:ascii="TH SarabunPSK" w:hAnsi="TH SarabunPSK" w:cs="TH SarabunPSK" w:hint="cs"/>
          <w:sz w:val="36"/>
          <w:szCs w:val="36"/>
          <w:cs/>
        </w:rPr>
        <w:t>เท่ากับหรือ</w:t>
      </w:r>
      <w:r w:rsidR="002243EC" w:rsidRPr="006105F4">
        <w:rPr>
          <w:rFonts w:ascii="TH SarabunPSK" w:hAnsi="TH SarabunPSK" w:cs="TH SarabunPSK"/>
          <w:sz w:val="36"/>
          <w:szCs w:val="36"/>
          <w:cs/>
        </w:rPr>
        <w:t xml:space="preserve">น้อยกว่า 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>๑๑</w:t>
      </w:r>
      <w:r w:rsidR="00EF3B47" w:rsidRPr="006105F4">
        <w:rPr>
          <w:rFonts w:ascii="TH SarabunPSK" w:hAnsi="TH SarabunPSK" w:cs="TH SarabunPSK"/>
          <w:sz w:val="36"/>
          <w:szCs w:val="36"/>
          <w:cs/>
        </w:rPr>
        <w:t xml:space="preserve"> คะแนน </w:t>
      </w:r>
      <w:r w:rsidR="00691020" w:rsidRPr="006105F4">
        <w:rPr>
          <w:rFonts w:ascii="TH SarabunPSK" w:hAnsi="TH SarabunPSK" w:cs="TH SarabunPSK" w:hint="cs"/>
          <w:sz w:val="36"/>
          <w:szCs w:val="36"/>
          <w:cs/>
        </w:rPr>
        <w:t xml:space="preserve">ซึ่งแบ่งออกเป็น ๔ </w:t>
      </w:r>
      <w:r w:rsidR="00D03555" w:rsidRPr="006105F4">
        <w:rPr>
          <w:rFonts w:ascii="TH SarabunPSK" w:hAnsi="TH SarabunPSK" w:cs="TH SarabunPSK" w:hint="cs"/>
          <w:sz w:val="36"/>
          <w:szCs w:val="36"/>
          <w:cs/>
        </w:rPr>
        <w:t xml:space="preserve">กลุ่ม </w:t>
      </w:r>
      <w:r w:rsidR="00691020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6E76D4" w:rsidRPr="006105F4">
        <w:rPr>
          <w:rFonts w:ascii="TH SarabunPSK" w:hAnsi="TH SarabunPSK" w:cs="TH SarabunPSK" w:hint="cs"/>
          <w:sz w:val="36"/>
          <w:szCs w:val="36"/>
          <w:cs/>
        </w:rPr>
        <w:t>มีสิทธิได้รับบริการสาธารณสุขตามชุดสิทธิประโยชน์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>ในเอกสารแนบท้าย</w:t>
      </w:r>
      <w:r w:rsidR="006E76D4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82F08" w:rsidRPr="006105F4" w:rsidRDefault="00BE4136" w:rsidP="00234963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8A5AF9" w:rsidRPr="006105F4">
        <w:rPr>
          <w:rFonts w:ascii="TH SarabunPSK" w:hAnsi="TH SarabunPSK" w:cs="TH SarabunPSK"/>
          <w:sz w:val="36"/>
          <w:szCs w:val="36"/>
        </w:rPr>
        <w:t>“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การบริการดูแลระยะยาวด้านสาธารณสุขสำหรับผู้สูงอายุที่มีภาวะพึ่งพิง</w:t>
      </w:r>
      <w:r w:rsidR="008A5AF9" w:rsidRPr="006105F4">
        <w:rPr>
          <w:rFonts w:ascii="TH SarabunPSK" w:hAnsi="TH SarabunPSK" w:cs="TH SarabunPSK"/>
          <w:sz w:val="36"/>
          <w:szCs w:val="36"/>
        </w:rPr>
        <w:t xml:space="preserve">” </w:t>
      </w:r>
      <w:r w:rsidR="00187647" w:rsidRPr="006105F4">
        <w:rPr>
          <w:rFonts w:ascii="TH SarabunPSK" w:hAnsi="TH SarabunPSK" w:cs="TH SarabunPSK"/>
          <w:sz w:val="36"/>
          <w:szCs w:val="36"/>
          <w:cs/>
        </w:rPr>
        <w:t>หมายความว่า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E76D4" w:rsidRPr="006105F4">
        <w:rPr>
          <w:rFonts w:ascii="TH SarabunPSK" w:hAnsi="TH SarabunPSK" w:cs="TH SarabunPSK" w:hint="cs"/>
          <w:sz w:val="36"/>
          <w:szCs w:val="36"/>
          <w:cs/>
        </w:rPr>
        <w:t>การบริการ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>ตามชุดสิทธิประโยชน์ในเอกสารแนบท้าย ที่เป็นการให้</w:t>
      </w:r>
      <w:r w:rsidR="00187647" w:rsidRPr="006105F4">
        <w:rPr>
          <w:rFonts w:ascii="TH SarabunPSK" w:hAnsi="TH SarabunPSK" w:cs="TH SarabunPSK" w:hint="cs"/>
          <w:sz w:val="36"/>
          <w:szCs w:val="36"/>
          <w:cs/>
        </w:rPr>
        <w:t>บริการ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 xml:space="preserve"> ณ </w:t>
      </w:r>
      <w:r w:rsidR="00187647" w:rsidRPr="006105F4">
        <w:rPr>
          <w:rFonts w:ascii="TH SarabunPSK" w:hAnsi="TH SarabunPSK" w:cs="TH SarabunPSK" w:hint="cs"/>
          <w:sz w:val="36"/>
          <w:szCs w:val="36"/>
          <w:cs/>
        </w:rPr>
        <w:t>ครัว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>เรือน หรือ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 xml:space="preserve">ศูนย์พัฒนาคุณภาพชีวิตผู้สูงอายุในชุมชน </w:t>
      </w:r>
      <w:r w:rsidR="009D7703" w:rsidRPr="006105F4">
        <w:rPr>
          <w:rFonts w:ascii="TH SarabunPSK" w:hAnsi="TH SarabunPSK" w:cs="TH SarabunPSK" w:hint="cs"/>
          <w:sz w:val="36"/>
          <w:szCs w:val="36"/>
          <w:cs/>
        </w:rPr>
        <w:t xml:space="preserve">หรือที่หน่วยบริการ </w:t>
      </w:r>
      <w:r w:rsidR="00992DF8" w:rsidRPr="006105F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691020" w:rsidRPr="006105F4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F82F08" w:rsidRPr="006105F4">
        <w:rPr>
          <w:rFonts w:ascii="TH SarabunPSK" w:hAnsi="TH SarabunPSK" w:cs="TH SarabunPSK" w:hint="cs"/>
          <w:sz w:val="36"/>
          <w:szCs w:val="36"/>
          <w:cs/>
        </w:rPr>
        <w:t>สถานบริการ</w:t>
      </w:r>
      <w:r w:rsidR="00BC60FC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82F08" w:rsidRPr="006105F4">
        <w:rPr>
          <w:rFonts w:ascii="TH SarabunPSK" w:hAnsi="TH SarabunPSK" w:cs="TH SarabunPSK" w:hint="cs"/>
          <w:sz w:val="36"/>
          <w:szCs w:val="36"/>
          <w:cs/>
        </w:rPr>
        <w:t>ที่ให้บริการ</w:t>
      </w:r>
      <w:r w:rsidR="007528B7" w:rsidRPr="006105F4">
        <w:rPr>
          <w:rFonts w:ascii="TH SarabunPSK" w:hAnsi="TH SarabunPSK" w:cs="TH SarabunPSK"/>
          <w:sz w:val="36"/>
          <w:szCs w:val="36"/>
          <w:cs/>
        </w:rPr>
        <w:t>ดูแลระยะยาวด้านสาธารณสุข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 xml:space="preserve">ผู้สูงอายุที่มีภาวะพึ่งพิง 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โดยบุคลากรสาธารณสุขหรือผู้ช่วย</w:t>
      </w:r>
      <w:r w:rsidR="00C830FF" w:rsidRPr="006105F4">
        <w:rPr>
          <w:rFonts w:ascii="TH SarabunPSK" w:hAnsi="TH SarabunPSK" w:cs="TH SarabunPSK" w:hint="cs"/>
          <w:sz w:val="36"/>
          <w:szCs w:val="36"/>
          <w:cs/>
        </w:rPr>
        <w:t>เหลือ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ดูแลผู้สูงอายุที่มีภาวะพึ่งพิง</w:t>
      </w:r>
    </w:p>
    <w:p w:rsidR="00072A4C" w:rsidRDefault="00BE4136" w:rsidP="00C8306E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8A5AF9" w:rsidRPr="006105F4">
        <w:rPr>
          <w:rFonts w:ascii="TH SarabunPSK" w:hAnsi="TH SarabunPSK" w:cs="TH SarabunPSK"/>
          <w:sz w:val="36"/>
          <w:szCs w:val="36"/>
        </w:rPr>
        <w:t>“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ศูนย์พัฒนาคุณภาพชีวิตผู้</w:t>
      </w:r>
      <w:r w:rsidR="00E4297D" w:rsidRPr="006105F4">
        <w:rPr>
          <w:rFonts w:ascii="TH SarabunPSK" w:hAnsi="TH SarabunPSK" w:cs="TH SarabunPSK" w:hint="cs"/>
          <w:sz w:val="36"/>
          <w:szCs w:val="36"/>
          <w:cs/>
        </w:rPr>
        <w:t>สูง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อายุในชุมชน</w:t>
      </w:r>
      <w:r w:rsidR="008A5AF9" w:rsidRPr="006105F4">
        <w:rPr>
          <w:rFonts w:ascii="TH SarabunPSK" w:hAnsi="TH SarabunPSK" w:cs="TH SarabunPSK"/>
          <w:sz w:val="36"/>
          <w:szCs w:val="36"/>
        </w:rPr>
        <w:t xml:space="preserve">” 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หมายความว่า</w:t>
      </w:r>
      <w:r w:rsidR="00981815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87647" w:rsidRPr="006105F4">
        <w:rPr>
          <w:rFonts w:ascii="TH SarabunPSK" w:hAnsi="TH SarabunPSK" w:cs="TH SarabunPSK" w:hint="cs"/>
          <w:sz w:val="36"/>
          <w:szCs w:val="36"/>
          <w:cs/>
        </w:rPr>
        <w:t>ศูนย์</w:t>
      </w:r>
      <w:r w:rsidR="00981815" w:rsidRPr="006105F4">
        <w:rPr>
          <w:rFonts w:ascii="TH SarabunPSK" w:hAnsi="TH SarabunPSK" w:cs="TH SarabunPSK" w:hint="cs"/>
          <w:sz w:val="36"/>
          <w:szCs w:val="36"/>
          <w:cs/>
        </w:rPr>
        <w:t>พัฒนาและฟื้นฟูคุณภาพชีวิตผู้สูงอายุและคนพิการ หรือศูนย์</w:t>
      </w:r>
      <w:r w:rsidR="00187647" w:rsidRPr="006105F4">
        <w:rPr>
          <w:rFonts w:ascii="TH SarabunPSK" w:hAnsi="TH SarabunPSK" w:cs="TH SarabunPSK" w:hint="cs"/>
          <w:sz w:val="36"/>
          <w:szCs w:val="36"/>
          <w:cs/>
        </w:rPr>
        <w:t>ที่มีชื่ออย่างอื่น</w:t>
      </w:r>
      <w:r w:rsidR="000F69D6" w:rsidRPr="006105F4">
        <w:rPr>
          <w:rFonts w:ascii="TH SarabunPSK" w:hAnsi="TH SarabunPSK" w:cs="TH SarabunPSK" w:hint="cs"/>
          <w:sz w:val="36"/>
          <w:szCs w:val="36"/>
          <w:cs/>
        </w:rPr>
        <w:t>ตามข้อ ๗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F69D6" w:rsidRPr="006105F4">
        <w:rPr>
          <w:rFonts w:ascii="TH SarabunPSK" w:hAnsi="TH SarabunPSK" w:cs="TH SarabunPSK" w:hint="cs"/>
          <w:sz w:val="36"/>
          <w:szCs w:val="36"/>
          <w:cs/>
        </w:rPr>
        <w:t>(๓)</w:t>
      </w:r>
      <w:r w:rsidR="00CB6CDC" w:rsidRPr="006105F4">
        <w:rPr>
          <w:rFonts w:ascii="TH SarabunPSK" w:hAnsi="TH SarabunPSK" w:cs="TH SarabunPSK" w:hint="cs"/>
          <w:sz w:val="36"/>
          <w:szCs w:val="36"/>
          <w:cs/>
        </w:rPr>
        <w:t xml:space="preserve"> ซึ่งจัดตั้งขึ้นโดยองค์กรปกครองส่วนท้องถิ่น</w:t>
      </w:r>
      <w:r w:rsidR="007C70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6CDC" w:rsidRPr="006105F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6420D5" w:rsidRPr="006105F4">
        <w:rPr>
          <w:rFonts w:ascii="TH SarabunPSK" w:hAnsi="TH SarabunPSK" w:cs="TH SarabunPSK" w:hint="cs"/>
          <w:sz w:val="36"/>
          <w:szCs w:val="36"/>
          <w:cs/>
        </w:rPr>
        <w:t>คณะอนุกรรมการตามข้อ ๘/๑</w:t>
      </w:r>
      <w:r w:rsidR="00830EFC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528B7" w:rsidRPr="006105F4">
        <w:rPr>
          <w:rFonts w:ascii="TH SarabunPSK" w:hAnsi="TH SarabunPSK" w:cs="TH SarabunPSK" w:hint="cs"/>
          <w:sz w:val="36"/>
          <w:szCs w:val="36"/>
          <w:cs/>
        </w:rPr>
        <w:t>เห็นชอบ</w:t>
      </w:r>
    </w:p>
    <w:p w:rsidR="00072A4C" w:rsidRDefault="00072A4C" w:rsidP="00BE4136">
      <w:pPr>
        <w:tabs>
          <w:tab w:val="left" w:pos="851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/“ผู้ช่วยเหลือ..</w:t>
      </w:r>
      <w:r w:rsidR="00234963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7C67BB" w:rsidRDefault="00072A4C" w:rsidP="00BE4136">
      <w:pPr>
        <w:tabs>
          <w:tab w:val="left" w:pos="851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7C67BB">
        <w:rPr>
          <w:rFonts w:ascii="TH SarabunPSK" w:hAnsi="TH SarabunPSK" w:cs="TH SarabunPSK" w:hint="cs"/>
          <w:sz w:val="36"/>
          <w:szCs w:val="36"/>
          <w:cs/>
        </w:rPr>
        <w:t>-๒-</w:t>
      </w:r>
    </w:p>
    <w:p w:rsidR="00AA65FD" w:rsidRPr="000C76E0" w:rsidRDefault="007C67BB" w:rsidP="00BE4136">
      <w:pPr>
        <w:tabs>
          <w:tab w:val="left" w:pos="851"/>
        </w:tabs>
        <w:jc w:val="thaiDistribute"/>
        <w:rPr>
          <w:rFonts w:ascii="TH SarabunPSK" w:hAnsi="TH SarabunPSK" w:cs="TH SarabunPSK"/>
          <w:strike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8A5AF9" w:rsidRPr="006105F4">
        <w:rPr>
          <w:rFonts w:ascii="TH SarabunPSK" w:hAnsi="TH SarabunPSK" w:cs="TH SarabunPSK"/>
          <w:sz w:val="36"/>
          <w:szCs w:val="36"/>
        </w:rPr>
        <w:t>“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ผู้ช่วย</w:t>
      </w:r>
      <w:r w:rsidR="0099717C" w:rsidRPr="006105F4">
        <w:rPr>
          <w:rFonts w:ascii="TH SarabunPSK" w:hAnsi="TH SarabunPSK" w:cs="TH SarabunPSK" w:hint="cs"/>
          <w:sz w:val="36"/>
          <w:szCs w:val="36"/>
          <w:cs/>
        </w:rPr>
        <w:t>เหลือ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ดูแลผู้สูงอายุที่มีภาวะพึ่งพิง</w:t>
      </w:r>
      <w:r w:rsidR="008A5AF9" w:rsidRPr="006105F4">
        <w:rPr>
          <w:rFonts w:ascii="TH SarabunPSK" w:hAnsi="TH SarabunPSK" w:cs="TH SarabunPSK"/>
          <w:sz w:val="36"/>
          <w:szCs w:val="36"/>
        </w:rPr>
        <w:t xml:space="preserve">” </w:t>
      </w:r>
      <w:r w:rsidR="000C76E0" w:rsidRPr="006105F4">
        <w:rPr>
          <w:rFonts w:ascii="TH SarabunPSK" w:hAnsi="TH SarabunPSK" w:cs="TH SarabunPSK"/>
          <w:sz w:val="36"/>
          <w:szCs w:val="36"/>
          <w:cs/>
        </w:rPr>
        <w:t>(</w:t>
      </w:r>
      <w:r w:rsidR="000C76E0" w:rsidRPr="006105F4">
        <w:rPr>
          <w:rFonts w:ascii="TH SarabunPSK" w:hAnsi="TH SarabunPSK" w:cs="TH SarabunPSK"/>
          <w:sz w:val="36"/>
          <w:szCs w:val="36"/>
        </w:rPr>
        <w:t xml:space="preserve">Care giver) </w:t>
      </w:r>
      <w:r w:rsidR="008A5AF9" w:rsidRPr="006105F4">
        <w:rPr>
          <w:rFonts w:ascii="TH SarabunPSK" w:hAnsi="TH SarabunPSK" w:cs="TH SarabunPSK"/>
          <w:sz w:val="36"/>
          <w:szCs w:val="36"/>
          <w:cs/>
        </w:rPr>
        <w:t>หมายความว่า</w:t>
      </w:r>
      <w:r w:rsidR="00E94F56" w:rsidRPr="006105F4">
        <w:rPr>
          <w:rFonts w:ascii="TH SarabunPSK" w:hAnsi="TH SarabunPSK" w:cs="TH SarabunPSK" w:hint="cs"/>
          <w:sz w:val="36"/>
          <w:szCs w:val="36"/>
          <w:cs/>
        </w:rPr>
        <w:t xml:space="preserve"> บุคคลที่ผ่านการอบรมตามหลักสูตรที่คณะอนุกรรมการพัฒนาระบบการดูแลระยะยาวสำหรับผู้สูงอายุที่มีภาวะ</w:t>
      </w:r>
      <w:r w:rsidR="00E94F56" w:rsidRPr="006105F4">
        <w:rPr>
          <w:rFonts w:ascii="TH SarabunPSK" w:hAnsi="TH SarabunPSK" w:cs="TH SarabunPSK" w:hint="cs"/>
          <w:sz w:val="36"/>
          <w:szCs w:val="36"/>
          <w:cs/>
        </w:rPr>
        <w:lastRenderedPageBreak/>
        <w:t>พึ่งพิง หรือคณะอนุกรรมการอื่น</w:t>
      </w:r>
      <w:r w:rsidR="0011409E" w:rsidRPr="006105F4">
        <w:rPr>
          <w:rFonts w:ascii="TH SarabunPSK" w:hAnsi="TH SarabunPSK" w:cs="TH SarabunPSK" w:hint="cs"/>
          <w:sz w:val="36"/>
          <w:szCs w:val="36"/>
          <w:cs/>
        </w:rPr>
        <w:t>ภายใต้</w:t>
      </w:r>
      <w:r w:rsidR="00E94F56" w:rsidRPr="006105F4">
        <w:rPr>
          <w:rFonts w:ascii="TH SarabunPSK" w:hAnsi="TH SarabunPSK" w:cs="TH SarabunPSK" w:hint="cs"/>
          <w:sz w:val="36"/>
          <w:szCs w:val="36"/>
          <w:cs/>
        </w:rPr>
        <w:t>คณะกรรมการหลักประกันสุขภาพแห่งชาติ</w:t>
      </w:r>
      <w:r w:rsidR="00463E20" w:rsidRPr="006105F4">
        <w:rPr>
          <w:rFonts w:ascii="TH SarabunPSK" w:hAnsi="TH SarabunPSK" w:cs="TH SarabunPSK" w:hint="cs"/>
          <w:sz w:val="36"/>
          <w:szCs w:val="36"/>
          <w:cs/>
        </w:rPr>
        <w:t xml:space="preserve"> หรือสำนักงานหลักประกันสุขภาพแห่งชาติ เห็นชอบ</w:t>
      </w:r>
      <w:r w:rsidR="0011409E" w:rsidRPr="006105F4">
        <w:rPr>
          <w:rFonts w:ascii="TH SarabunPSK" w:hAnsi="TH SarabunPSK" w:cs="TH SarabunPSK"/>
          <w:strike/>
          <w:sz w:val="36"/>
          <w:szCs w:val="36"/>
        </w:rPr>
        <w:t xml:space="preserve"> </w:t>
      </w:r>
    </w:p>
    <w:p w:rsidR="00A801A1" w:rsidRPr="006105F4" w:rsidRDefault="008A5AF9" w:rsidP="00A95ED7">
      <w:pPr>
        <w:spacing w:before="12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๒ </w:t>
      </w:r>
      <w:r w:rsidR="005C61EC" w:rsidRPr="006105F4">
        <w:rPr>
          <w:rFonts w:ascii="TH SarabunPSK" w:hAnsi="TH SarabunPSK" w:cs="TH SarabunPSK"/>
          <w:sz w:val="36"/>
          <w:szCs w:val="36"/>
          <w:cs/>
        </w:rPr>
        <w:t>ให้เพิ่มความต่อไปนี้</w:t>
      </w:r>
      <w:r w:rsidR="00A801A1" w:rsidRPr="006105F4">
        <w:rPr>
          <w:rFonts w:ascii="TH SarabunPSK" w:hAnsi="TH SarabunPSK" w:cs="TH SarabunPSK" w:hint="cs"/>
          <w:sz w:val="36"/>
          <w:szCs w:val="36"/>
          <w:cs/>
        </w:rPr>
        <w:t xml:space="preserve">เป็นข้อ ๕/๑ </w:t>
      </w:r>
      <w:r w:rsidR="009D7703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CF4766"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๕/๒ </w:t>
      </w:r>
      <w:r w:rsidR="00A801A1" w:rsidRPr="006105F4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A801A1" w:rsidRPr="006105F4">
        <w:rPr>
          <w:rFonts w:ascii="TH SarabunPSK" w:hAnsi="TH SarabunPSK" w:cs="TH SarabunPSK"/>
          <w:sz w:val="36"/>
          <w:szCs w:val="36"/>
          <w:cs/>
        </w:rPr>
        <w:t>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๒๕๕๗</w:t>
      </w:r>
    </w:p>
    <w:p w:rsidR="00886D6B" w:rsidRPr="006105F4" w:rsidRDefault="00CB6CDC" w:rsidP="009D7703">
      <w:pPr>
        <w:ind w:firstLine="851"/>
        <w:jc w:val="thaiDistribute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>“</w:t>
      </w:r>
      <w:r w:rsidR="00A801A1" w:rsidRPr="006105F4">
        <w:rPr>
          <w:rFonts w:ascii="TH SarabunPSK" w:hAnsi="TH SarabunPSK" w:cs="TH SarabunPSK"/>
          <w:sz w:val="36"/>
          <w:szCs w:val="36"/>
          <w:cs/>
        </w:rPr>
        <w:t xml:space="preserve">ข้อ ๕/๑ นอกจากเงินหรือทรัพย์สินในกองทุนหลักประกันสุขภาพ ตามข้อ ๕ แล้ว ให้องค์กรปกครองส่วนท้องถิ่นที่มีความพร้อม ความเหมาะสม </w:t>
      </w:r>
      <w:r w:rsidR="00886D6B" w:rsidRPr="006105F4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0F69D6" w:rsidRPr="006105F4">
        <w:rPr>
          <w:rFonts w:ascii="TH SarabunPSK" w:hAnsi="TH SarabunPSK" w:cs="TH SarabunPSK" w:hint="cs"/>
          <w:sz w:val="36"/>
          <w:szCs w:val="36"/>
          <w:cs/>
        </w:rPr>
        <w:t>ได้แสดงความจำนงเข้าร่วมและสำนักงาน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หลักประกันสุขภาพแห่งชาติ</w:t>
      </w:r>
      <w:r w:rsidR="000F69D6" w:rsidRPr="006105F4">
        <w:rPr>
          <w:rFonts w:ascii="TH SarabunPSK" w:hAnsi="TH SarabunPSK" w:cs="TH SarabunPSK" w:hint="cs"/>
          <w:sz w:val="36"/>
          <w:szCs w:val="36"/>
          <w:cs/>
        </w:rPr>
        <w:t xml:space="preserve">เห็นชอบ </w:t>
      </w:r>
      <w:r w:rsidR="00A801A1" w:rsidRPr="006105F4">
        <w:rPr>
          <w:rFonts w:ascii="TH SarabunPSK" w:hAnsi="TH SarabunPSK" w:cs="TH SarabunPSK"/>
          <w:sz w:val="36"/>
          <w:szCs w:val="36"/>
          <w:cs/>
        </w:rPr>
        <w:t>ได้รับเงินเพิ่มจากกองทุนหลักประกันสุขภาพแห่งชาติในส่วนค่าบริการสาธารณสุขส</w:t>
      </w:r>
      <w:r w:rsidR="003926F8" w:rsidRPr="006105F4">
        <w:rPr>
          <w:rFonts w:ascii="TH SarabunPSK" w:hAnsi="TH SarabunPSK" w:cs="TH SarabunPSK"/>
          <w:sz w:val="36"/>
          <w:szCs w:val="36"/>
          <w:cs/>
        </w:rPr>
        <w:t>ำหรับผู้สูงอายุที่มีภาวะพึ่งพิง</w:t>
      </w:r>
      <w:r w:rsidR="003926F8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ตาม</w:t>
      </w:r>
      <w:r w:rsidR="00A801A1" w:rsidRPr="006105F4">
        <w:rPr>
          <w:rFonts w:ascii="TH SarabunPSK" w:hAnsi="TH SarabunPSK" w:cs="TH SarabunPSK"/>
          <w:sz w:val="36"/>
          <w:szCs w:val="36"/>
          <w:cs/>
        </w:rPr>
        <w:t>ที่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คณะกรรมการหลักประกันสุขภาพแห่งชาติ</w:t>
      </w:r>
      <w:r w:rsidR="00886D6B" w:rsidRPr="006105F4">
        <w:rPr>
          <w:rFonts w:ascii="TH SarabunPSK" w:hAnsi="TH SarabunPSK" w:cs="TH SarabunPSK" w:hint="cs"/>
          <w:sz w:val="36"/>
          <w:szCs w:val="36"/>
          <w:cs/>
        </w:rPr>
        <w:t xml:space="preserve">กำหนด </w:t>
      </w:r>
    </w:p>
    <w:p w:rsidR="00A801A1" w:rsidRPr="006105F4" w:rsidRDefault="00A801A1" w:rsidP="003D57FC">
      <w:pPr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  <w:cs/>
        </w:rPr>
        <w:t>เงินที่ได้รับตามวรรคหนึ่ง ให้ถือว่าเป็นเงินหรือทรัพย์สินในกองทุนหลักประกันสุขภาพ แต่ให้เปิดบัญชี</w:t>
      </w:r>
      <w:r w:rsidR="00CF4766" w:rsidRPr="006105F4">
        <w:rPr>
          <w:rFonts w:ascii="TH SarabunPSK" w:hAnsi="TH SarabunPSK" w:cs="TH SarabunPSK" w:hint="cs"/>
          <w:sz w:val="36"/>
          <w:szCs w:val="36"/>
          <w:cs/>
        </w:rPr>
        <w:t xml:space="preserve">เงินฝากกับธนาคารเพื่อการเกษตรและสหกรณ์การเกษตร(ธ.ก.ส.) ชื่อ </w:t>
      </w:r>
      <w:r w:rsidR="008707D3" w:rsidRPr="006105F4">
        <w:rPr>
          <w:rFonts w:ascii="TH SarabunPSK" w:hAnsi="TH SarabunPSK" w:cs="TH SarabunPSK"/>
          <w:sz w:val="36"/>
          <w:szCs w:val="36"/>
        </w:rPr>
        <w:t>“</w:t>
      </w:r>
      <w:r w:rsidR="00CF4766" w:rsidRPr="006105F4">
        <w:rPr>
          <w:rFonts w:ascii="TH SarabunPSK" w:hAnsi="TH SarabunPSK" w:cs="TH SarabunPSK" w:hint="cs"/>
          <w:sz w:val="36"/>
          <w:szCs w:val="36"/>
          <w:cs/>
        </w:rPr>
        <w:t>บัญชีกองทุนหลักประกันสุขภาพ</w:t>
      </w:r>
      <w:r w:rsidR="0023496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F4766" w:rsidRPr="006105F4">
        <w:rPr>
          <w:rFonts w:ascii="TH SarabunPSK" w:hAnsi="TH SarabunPSK" w:cs="TH SarabunPSK" w:hint="cs"/>
          <w:sz w:val="36"/>
          <w:szCs w:val="36"/>
          <w:cs/>
        </w:rPr>
        <w:t>(....ชื่อองค์กรปกครองส่วนท้องถิ่น)</w:t>
      </w:r>
      <w:r w:rsidR="008707D3" w:rsidRPr="006105F4">
        <w:rPr>
          <w:rFonts w:ascii="TH SarabunPSK" w:hAnsi="TH SarabunPSK" w:cs="TH SarabunPSK" w:hint="cs"/>
          <w:sz w:val="36"/>
          <w:szCs w:val="36"/>
          <w:cs/>
        </w:rPr>
        <w:t xml:space="preserve"> เพื่อ</w:t>
      </w:r>
      <w:r w:rsidR="008707D3" w:rsidRPr="006105F4">
        <w:rPr>
          <w:rFonts w:ascii="TH SarabunPSK" w:hAnsi="TH SarabunPSK" w:cs="TH SarabunPSK"/>
          <w:sz w:val="36"/>
          <w:szCs w:val="36"/>
          <w:cs/>
        </w:rPr>
        <w:t>การดูแ</w:t>
      </w:r>
      <w:r w:rsidR="008707D3" w:rsidRPr="006105F4">
        <w:rPr>
          <w:rFonts w:ascii="TH SarabunPSK" w:hAnsi="TH SarabunPSK" w:cs="TH SarabunPSK" w:hint="cs"/>
          <w:sz w:val="36"/>
          <w:szCs w:val="36"/>
          <w:cs/>
        </w:rPr>
        <w:t>ลผู้สูงอายุ</w:t>
      </w:r>
      <w:r w:rsidR="009D7703" w:rsidRPr="006105F4">
        <w:rPr>
          <w:rFonts w:ascii="TH SarabunPSK" w:hAnsi="TH SarabunPSK" w:cs="TH SarabunPSK" w:hint="cs"/>
          <w:sz w:val="36"/>
          <w:szCs w:val="36"/>
          <w:cs/>
        </w:rPr>
        <w:t>ที่มีภาวะพึ่งพิง</w:t>
      </w:r>
      <w:r w:rsidR="008707D3" w:rsidRPr="006105F4">
        <w:rPr>
          <w:rFonts w:ascii="TH SarabunPSK" w:hAnsi="TH SarabunPSK" w:cs="TH SarabunPSK"/>
          <w:sz w:val="36"/>
          <w:szCs w:val="36"/>
        </w:rPr>
        <w:t>”</w:t>
      </w:r>
      <w:r w:rsidR="008707D3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>แยกออกจากบัญชีกองทุนหลักประกันสุขภาพ</w:t>
      </w:r>
      <w:r w:rsidR="006969B5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F26F2" w:rsidRPr="006105F4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</w:t>
      </w:r>
      <w:r w:rsidR="006969B5" w:rsidRPr="006105F4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CB6CDC" w:rsidRPr="006105F4">
        <w:rPr>
          <w:rFonts w:ascii="TH SarabunPSK" w:hAnsi="TH SarabunPSK" w:cs="TH SarabunPSK" w:hint="cs"/>
          <w:sz w:val="36"/>
          <w:szCs w:val="36"/>
          <w:cs/>
        </w:rPr>
        <w:t>เป็นค่าใช้จ่าย</w:t>
      </w:r>
      <w:r w:rsidR="00463E20" w:rsidRPr="006105F4">
        <w:rPr>
          <w:rFonts w:ascii="TH SarabunPSK" w:hAnsi="TH SarabunPSK" w:cs="TH SarabunPSK" w:hint="cs"/>
          <w:sz w:val="36"/>
          <w:szCs w:val="36"/>
          <w:cs/>
        </w:rPr>
        <w:t>สนับสนุนและส่งเสริมการ</w:t>
      </w:r>
      <w:r w:rsidR="003D57FC" w:rsidRPr="006105F4">
        <w:rPr>
          <w:rFonts w:ascii="TH SarabunPSK" w:hAnsi="TH SarabunPSK" w:cs="TH SarabunPSK"/>
          <w:sz w:val="36"/>
          <w:szCs w:val="36"/>
          <w:cs/>
        </w:rPr>
        <w:t>บริการดูแลระยะยาวด้านสาธารณสุขสำหรับผู้สูงอายุที่มีภาวะพึ่งพิง</w:t>
      </w:r>
      <w:r w:rsidR="00CB6CDC" w:rsidRPr="006105F4">
        <w:rPr>
          <w:rFonts w:ascii="TH SarabunPSK" w:hAnsi="TH SarabunPSK" w:cs="TH SarabunPSK" w:hint="cs"/>
          <w:sz w:val="36"/>
          <w:szCs w:val="36"/>
          <w:cs/>
        </w:rPr>
        <w:t xml:space="preserve"> ทั้งนี้</w:t>
      </w:r>
      <w:r w:rsidRPr="006105F4">
        <w:rPr>
          <w:rFonts w:ascii="TH SarabunPSK" w:hAnsi="TH SarabunPSK" w:cs="TH SarabunPSK"/>
          <w:sz w:val="36"/>
          <w:szCs w:val="36"/>
          <w:cs/>
        </w:rPr>
        <w:t>ภายใต้บังคับของ</w:t>
      </w:r>
      <w:r w:rsidR="00A95E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06997" w:rsidRPr="006105F4">
        <w:rPr>
          <w:rFonts w:ascii="TH SarabunPSK" w:hAnsi="TH SarabunPSK" w:cs="TH SarabunPSK"/>
          <w:sz w:val="36"/>
          <w:szCs w:val="36"/>
          <w:cs/>
        </w:rPr>
        <w:t>ข้อ ๗</w:t>
      </w:r>
      <w:r w:rsidR="00C06997" w:rsidRPr="006105F4">
        <w:rPr>
          <w:rFonts w:ascii="TH SarabunPSK" w:hAnsi="TH SarabunPSK" w:cs="TH SarabunPSK" w:hint="cs"/>
          <w:sz w:val="36"/>
          <w:szCs w:val="36"/>
          <w:cs/>
        </w:rPr>
        <w:t>/๑</w:t>
      </w:r>
      <w:r w:rsidR="003926F8" w:rsidRPr="006105F4">
        <w:rPr>
          <w:rFonts w:ascii="TH SarabunPSK" w:hAnsi="TH SarabunPSK" w:cs="TH SarabunPSK" w:hint="cs"/>
          <w:sz w:val="36"/>
          <w:szCs w:val="36"/>
          <w:cs/>
        </w:rPr>
        <w:t xml:space="preserve"> และให้สามารถใช้ในปีงบประมาณถัดๆไปได้</w:t>
      </w:r>
    </w:p>
    <w:p w:rsidR="00670310" w:rsidRPr="006105F4" w:rsidRDefault="00670310" w:rsidP="00D13697">
      <w:pPr>
        <w:ind w:firstLine="85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>ข้อ ๕/๒</w:t>
      </w:r>
      <w:r w:rsidR="00463E20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>ให้เงินกองทุนหลักประกันสุขภาพตาม</w:t>
      </w: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๕ </w:t>
      </w:r>
      <w:r w:rsidR="00A825FB" w:rsidRPr="006105F4">
        <w:rPr>
          <w:rFonts w:ascii="TH SarabunPSK" w:hAnsi="TH SarabunPSK" w:cs="TH SarabunPSK" w:hint="cs"/>
          <w:sz w:val="36"/>
          <w:szCs w:val="36"/>
          <w:cs/>
        </w:rPr>
        <w:t>สามารถใช้ในปีงบประมาณถัดๆ</w:t>
      </w:r>
      <w:r w:rsidR="00A95E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825FB" w:rsidRPr="006105F4">
        <w:rPr>
          <w:rFonts w:ascii="TH SarabunPSK" w:hAnsi="TH SarabunPSK" w:cs="TH SarabunPSK" w:hint="cs"/>
          <w:sz w:val="36"/>
          <w:szCs w:val="36"/>
          <w:cs/>
        </w:rPr>
        <w:t>ไปได้และ</w:t>
      </w:r>
      <w:r w:rsidR="003477EF" w:rsidRPr="006105F4">
        <w:rPr>
          <w:rFonts w:ascii="TH SarabunPSK" w:hAnsi="TH SarabunPSK" w:cs="TH SarabunPSK" w:hint="cs"/>
          <w:sz w:val="36"/>
          <w:szCs w:val="36"/>
          <w:cs/>
        </w:rPr>
        <w:t>สามารถ</w:t>
      </w:r>
      <w:r w:rsidRPr="006105F4">
        <w:rPr>
          <w:rFonts w:ascii="TH SarabunPSK" w:hAnsi="TH SarabunPSK" w:cs="TH SarabunPSK"/>
          <w:sz w:val="36"/>
          <w:szCs w:val="36"/>
          <w:cs/>
        </w:rPr>
        <w:t>นำไปใช้</w:t>
      </w:r>
      <w:r w:rsidR="00A825FB" w:rsidRPr="006105F4">
        <w:rPr>
          <w:rFonts w:ascii="TH SarabunPSK" w:hAnsi="TH SarabunPSK" w:cs="TH SarabunPSK" w:hint="cs"/>
          <w:sz w:val="36"/>
          <w:szCs w:val="36"/>
          <w:cs/>
        </w:rPr>
        <w:t>เป็นค่าใช้</w:t>
      </w:r>
      <w:r w:rsidRPr="006105F4">
        <w:rPr>
          <w:rFonts w:ascii="TH SarabunPSK" w:hAnsi="TH SarabunPSK" w:cs="TH SarabunPSK"/>
          <w:sz w:val="36"/>
          <w:szCs w:val="36"/>
          <w:cs/>
        </w:rPr>
        <w:t>จ่าย</w:t>
      </w:r>
      <w:r w:rsidR="00AB26C2" w:rsidRPr="006105F4">
        <w:rPr>
          <w:rFonts w:ascii="TH SarabunPSK" w:hAnsi="TH SarabunPSK" w:cs="TH SarabunPSK" w:hint="cs"/>
          <w:sz w:val="36"/>
          <w:szCs w:val="36"/>
          <w:cs/>
        </w:rPr>
        <w:t>สนับสนุนและส่งเสริมการจัด</w:t>
      </w:r>
      <w:r w:rsidR="00AB26C2" w:rsidRPr="006105F4">
        <w:rPr>
          <w:rFonts w:ascii="TH SarabunPSK" w:hAnsi="TH SarabunPSK" w:cs="TH SarabunPSK"/>
          <w:sz w:val="36"/>
          <w:szCs w:val="36"/>
          <w:cs/>
        </w:rPr>
        <w:t>บริการดูแลระยะยาวด้านสาธารณสุขสำหรับผู้สูงอายุที่มีภาวะพึ่งพิง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26F8" w:rsidRPr="006105F4">
        <w:rPr>
          <w:rFonts w:ascii="TH SarabunPSK" w:hAnsi="TH SarabunPSK" w:cs="TH SarabunPSK" w:hint="cs"/>
          <w:sz w:val="36"/>
          <w:szCs w:val="36"/>
          <w:cs/>
        </w:rPr>
        <w:t>ทั้งนี้</w:t>
      </w:r>
      <w:r w:rsidR="003926F8" w:rsidRPr="006105F4">
        <w:rPr>
          <w:rFonts w:ascii="TH SarabunPSK" w:hAnsi="TH SarabunPSK" w:cs="TH SarabunPSK"/>
          <w:sz w:val="36"/>
          <w:szCs w:val="36"/>
          <w:cs/>
        </w:rPr>
        <w:t>ภายใต้บังคับของข้อ ๗</w:t>
      </w:r>
      <w:r w:rsidR="003926F8" w:rsidRPr="006105F4">
        <w:rPr>
          <w:rFonts w:ascii="TH SarabunPSK" w:hAnsi="TH SarabunPSK" w:cs="TH SarabunPSK" w:hint="cs"/>
          <w:sz w:val="36"/>
          <w:szCs w:val="36"/>
          <w:cs/>
        </w:rPr>
        <w:t>/๑ ได้</w:t>
      </w:r>
      <w:r w:rsidR="00AE3820" w:rsidRPr="006105F4">
        <w:rPr>
          <w:rFonts w:ascii="TH SarabunPSK" w:hAnsi="TH SarabunPSK" w:cs="TH SarabunPSK"/>
          <w:sz w:val="36"/>
          <w:szCs w:val="36"/>
        </w:rPr>
        <w:t>”</w:t>
      </w:r>
    </w:p>
    <w:p w:rsidR="009D7703" w:rsidRPr="006105F4" w:rsidRDefault="009D7703" w:rsidP="00A95ED7">
      <w:pPr>
        <w:spacing w:before="12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 w:rsidR="00105E05" w:rsidRPr="006105F4">
        <w:rPr>
          <w:rFonts w:ascii="TH SarabunPSK" w:hAnsi="TH SarabunPSK" w:cs="TH SarabunPSK" w:hint="cs"/>
          <w:sz w:val="36"/>
          <w:szCs w:val="36"/>
          <w:cs/>
        </w:rPr>
        <w:t>๓</w:t>
      </w: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>ให้เพิ่มความต่อไปนี้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เป็นข้อ ๗/๑ ของ</w:t>
      </w:r>
      <w:r w:rsidRPr="006105F4">
        <w:rPr>
          <w:rFonts w:ascii="TH SarabunPSK" w:hAnsi="TH SarabunPSK" w:cs="TH SarabunPSK"/>
          <w:sz w:val="36"/>
          <w:szCs w:val="36"/>
          <w:cs/>
        </w:rPr>
        <w:t>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๒๕๕๗</w:t>
      </w:r>
    </w:p>
    <w:p w:rsidR="008A5AF9" w:rsidRDefault="00AE3820" w:rsidP="00C43441">
      <w:pPr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>“</w:t>
      </w:r>
      <w:r w:rsidR="00C06997"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๗/๑ </w:t>
      </w:r>
      <w:r w:rsidR="008A5AF9" w:rsidRPr="006105F4">
        <w:rPr>
          <w:rFonts w:ascii="TH SarabunPSK" w:hAnsi="TH SarabunPSK" w:cs="TH SarabunPSK" w:hint="cs"/>
          <w:sz w:val="36"/>
          <w:szCs w:val="36"/>
          <w:cs/>
        </w:rPr>
        <w:t>เงินกองทุนหลัก</w:t>
      </w:r>
      <w:r w:rsidR="00FA066F" w:rsidRPr="006105F4">
        <w:rPr>
          <w:rFonts w:ascii="TH SarabunPSK" w:hAnsi="TH SarabunPSK" w:cs="TH SarabunPSK" w:hint="cs"/>
          <w:sz w:val="36"/>
          <w:szCs w:val="36"/>
          <w:cs/>
        </w:rPr>
        <w:t xml:space="preserve">ประกันสุขภาพ </w:t>
      </w:r>
      <w:r w:rsidR="00FA066F" w:rsidRPr="006105F4">
        <w:rPr>
          <w:rFonts w:ascii="TH SarabunPSK" w:hAnsi="TH SarabunPSK" w:cs="TH SarabunPSK"/>
          <w:sz w:val="36"/>
          <w:szCs w:val="36"/>
          <w:cs/>
        </w:rPr>
        <w:t>ตาม</w:t>
      </w:r>
      <w:r w:rsidR="000A670C" w:rsidRPr="006105F4">
        <w:rPr>
          <w:rFonts w:ascii="TH SarabunPSK" w:hAnsi="TH SarabunPSK" w:cs="TH SarabunPSK" w:hint="cs"/>
          <w:sz w:val="36"/>
          <w:szCs w:val="36"/>
          <w:cs/>
        </w:rPr>
        <w:t>ข้อ ๕</w:t>
      </w:r>
      <w:r w:rsidR="00FB23D9" w:rsidRPr="006105F4">
        <w:rPr>
          <w:rFonts w:ascii="TH SarabunPSK" w:hAnsi="TH SarabunPSK" w:cs="TH SarabunPSK" w:hint="cs"/>
          <w:sz w:val="36"/>
          <w:szCs w:val="36"/>
          <w:cs/>
        </w:rPr>
        <w:t xml:space="preserve">/๑ </w:t>
      </w:r>
      <w:r w:rsidR="0089402F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FA066F" w:rsidRPr="006105F4">
        <w:rPr>
          <w:rFonts w:ascii="TH SarabunPSK" w:hAnsi="TH SarabunPSK" w:cs="TH SarabunPSK"/>
          <w:sz w:val="36"/>
          <w:szCs w:val="36"/>
          <w:cs/>
        </w:rPr>
        <w:t>ข้อ</w:t>
      </w:r>
      <w:r w:rsidR="0089402F" w:rsidRPr="006105F4">
        <w:rPr>
          <w:rFonts w:ascii="TH SarabunPSK" w:hAnsi="TH SarabunPSK" w:cs="TH SarabunPSK" w:hint="cs"/>
          <w:sz w:val="36"/>
          <w:szCs w:val="36"/>
          <w:cs/>
        </w:rPr>
        <w:t xml:space="preserve"> ๕/๒</w:t>
      </w:r>
      <w:r w:rsidR="00151275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FB23D9" w:rsidRPr="006105F4">
        <w:rPr>
          <w:rFonts w:ascii="TH SarabunPSK" w:hAnsi="TH SarabunPSK" w:cs="TH SarabunPSK" w:hint="cs"/>
          <w:sz w:val="36"/>
          <w:szCs w:val="36"/>
          <w:cs/>
        </w:rPr>
        <w:t>ใช้</w:t>
      </w:r>
      <w:r w:rsidR="004F67EF" w:rsidRPr="006105F4">
        <w:rPr>
          <w:rFonts w:ascii="TH SarabunPSK" w:hAnsi="TH SarabunPSK" w:cs="TH SarabunPSK" w:hint="cs"/>
          <w:sz w:val="36"/>
          <w:szCs w:val="36"/>
          <w:cs/>
        </w:rPr>
        <w:t>จ่าย</w:t>
      </w:r>
      <w:r w:rsidR="00FB23D9" w:rsidRPr="006105F4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6A002E" w:rsidRPr="006105F4">
        <w:rPr>
          <w:rFonts w:ascii="TH SarabunPSK" w:hAnsi="TH SarabunPSK" w:cs="TH SarabunPSK" w:hint="cs"/>
          <w:sz w:val="36"/>
          <w:szCs w:val="36"/>
          <w:cs/>
        </w:rPr>
        <w:t>สนับสนุนและส่งเสริมการจัด</w:t>
      </w:r>
      <w:r w:rsidR="006A002E" w:rsidRPr="006105F4">
        <w:rPr>
          <w:rFonts w:ascii="TH SarabunPSK" w:hAnsi="TH SarabunPSK" w:cs="TH SarabunPSK"/>
          <w:sz w:val="36"/>
          <w:szCs w:val="36"/>
          <w:cs/>
        </w:rPr>
        <w:t>บริการดูแลระยะยาวด้านสาธารณสุขสำหรับผู้สูงอายุที่มีภาวะพึ่งพิง</w:t>
      </w:r>
      <w:r w:rsidR="007A3EA9" w:rsidRPr="006105F4">
        <w:rPr>
          <w:rFonts w:ascii="TH SarabunPSK" w:hAnsi="TH SarabunPSK" w:cs="TH SarabunPSK" w:hint="cs"/>
          <w:sz w:val="36"/>
          <w:szCs w:val="36"/>
          <w:cs/>
        </w:rPr>
        <w:t>ตามชุดสิทธิประโยชน์</w:t>
      </w:r>
      <w:r w:rsidR="007A3EA9" w:rsidRPr="006105F4">
        <w:rPr>
          <w:rFonts w:ascii="TH SarabunPSK" w:hAnsi="TH SarabunPSK" w:cs="TH SarabunPSK"/>
          <w:sz w:val="36"/>
          <w:szCs w:val="36"/>
          <w:cs/>
        </w:rPr>
        <w:t>และอัตราที่กำหนดในเอกสารแนบท้าย</w:t>
      </w:r>
      <w:r w:rsidR="007A3EA9" w:rsidRPr="006105F4">
        <w:rPr>
          <w:rFonts w:ascii="TH SarabunPSK" w:hAnsi="TH SarabunPSK" w:cs="TH SarabunPSK"/>
          <w:sz w:val="36"/>
          <w:szCs w:val="36"/>
        </w:rPr>
        <w:t xml:space="preserve"> </w:t>
      </w:r>
      <w:r w:rsidR="00D809C4" w:rsidRPr="006105F4">
        <w:rPr>
          <w:rFonts w:ascii="TH SarabunPSK" w:hAnsi="TH SarabunPSK" w:cs="TH SarabunPSK"/>
          <w:sz w:val="36"/>
          <w:szCs w:val="36"/>
          <w:cs/>
        </w:rPr>
        <w:t>ของ</w:t>
      </w:r>
      <w:r w:rsidR="00D809C4" w:rsidRPr="006105F4">
        <w:rPr>
          <w:rFonts w:ascii="TH SarabunPSK" w:hAnsi="TH SarabunPSK" w:cs="TH SarabunPSK" w:hint="cs"/>
          <w:sz w:val="36"/>
          <w:szCs w:val="36"/>
          <w:cs/>
        </w:rPr>
        <w:t>ศูนย์พัฒนาคุณภาพชีวิตผู้สูงอายุในชุมชน</w:t>
      </w:r>
      <w:r w:rsidR="00073DE0" w:rsidRPr="006105F4">
        <w:rPr>
          <w:rFonts w:ascii="TH SarabunPSK" w:hAnsi="TH SarabunPSK" w:cs="TH SarabunPSK" w:hint="cs"/>
          <w:sz w:val="36"/>
          <w:szCs w:val="36"/>
          <w:cs/>
        </w:rPr>
        <w:t>หรือหน่วยบริการ</w:t>
      </w:r>
      <w:r w:rsidR="00D809C4" w:rsidRPr="006105F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7A3EA9" w:rsidRPr="006105F4">
        <w:rPr>
          <w:rFonts w:ascii="TH SarabunPSK" w:hAnsi="TH SarabunPSK" w:cs="TH SarabunPSK" w:hint="cs"/>
          <w:sz w:val="36"/>
          <w:szCs w:val="36"/>
          <w:cs/>
        </w:rPr>
        <w:t>สถานบริการ</w:t>
      </w:r>
      <w:r w:rsidR="00B00275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809C4" w:rsidRPr="006105F4">
        <w:rPr>
          <w:rFonts w:ascii="TH SarabunPSK" w:hAnsi="TH SarabunPSK" w:cs="TH SarabunPSK" w:hint="cs"/>
          <w:sz w:val="36"/>
          <w:szCs w:val="36"/>
          <w:cs/>
        </w:rPr>
        <w:t>ที่จัดบริการ</w:t>
      </w:r>
      <w:r w:rsidR="00D809C4" w:rsidRPr="006105F4">
        <w:rPr>
          <w:rFonts w:ascii="TH SarabunPSK" w:hAnsi="TH SarabunPSK" w:cs="TH SarabunPSK"/>
          <w:sz w:val="36"/>
          <w:szCs w:val="36"/>
          <w:cs/>
        </w:rPr>
        <w:t>ดูแลระยะยาวด้านสาธารณสุข</w:t>
      </w:r>
      <w:r w:rsidR="00D809C4" w:rsidRPr="006105F4">
        <w:rPr>
          <w:rFonts w:ascii="TH SarabunPSK" w:hAnsi="TH SarabunPSK" w:cs="TH SarabunPSK" w:hint="cs"/>
          <w:sz w:val="36"/>
          <w:szCs w:val="36"/>
          <w:cs/>
        </w:rPr>
        <w:t>สำหรับผู้สูงอายุที่มีภาวะพึ่งพิง</w:t>
      </w:r>
      <w:r w:rsidR="007A3EA9" w:rsidRPr="006105F4">
        <w:rPr>
          <w:rFonts w:ascii="TH SarabunPSK" w:hAnsi="TH SarabunPSK" w:cs="TH SarabunPSK" w:hint="cs"/>
          <w:sz w:val="36"/>
          <w:szCs w:val="36"/>
          <w:cs/>
        </w:rPr>
        <w:t xml:space="preserve">ที่คณะอนุกรรมการตามข้อ ๘/๑ </w:t>
      </w:r>
      <w:r w:rsidR="003477EF" w:rsidRPr="006105F4">
        <w:rPr>
          <w:rFonts w:ascii="TH SarabunPSK" w:hAnsi="TH SarabunPSK" w:cs="TH SarabunPSK" w:hint="cs"/>
          <w:sz w:val="36"/>
          <w:szCs w:val="36"/>
          <w:cs/>
        </w:rPr>
        <w:t>เห็นชอบ</w:t>
      </w:r>
      <w:r w:rsidR="006105F4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F594C" w:rsidRPr="006105F4">
        <w:rPr>
          <w:rFonts w:ascii="TH SarabunPSK" w:hAnsi="TH SarabunPSK" w:cs="TH SarabunPSK" w:hint="cs"/>
          <w:sz w:val="36"/>
          <w:szCs w:val="36"/>
          <w:cs/>
        </w:rPr>
        <w:t>ทั้งนี้กรณีที่ใช้เงินกองทุนตาม</w:t>
      </w:r>
      <w:r w:rsidR="00856F4C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BF594C" w:rsidRPr="006105F4">
        <w:rPr>
          <w:rFonts w:ascii="TH SarabunPSK" w:hAnsi="TH SarabunPSK" w:cs="TH SarabunPSK" w:hint="cs"/>
          <w:sz w:val="36"/>
          <w:szCs w:val="36"/>
          <w:cs/>
        </w:rPr>
        <w:t>ข้อ ๕/</w:t>
      </w:r>
      <w:r w:rsidR="00856F4C">
        <w:rPr>
          <w:rFonts w:ascii="TH SarabunPSK" w:hAnsi="TH SarabunPSK" w:cs="TH SarabunPSK" w:hint="cs"/>
          <w:sz w:val="36"/>
          <w:szCs w:val="36"/>
          <w:cs/>
        </w:rPr>
        <w:t>๑ และ ข้อ๕/๒</w:t>
      </w:r>
      <w:r w:rsidR="00BF594C" w:rsidRPr="006105F4">
        <w:rPr>
          <w:rFonts w:ascii="TH SarabunPSK" w:hAnsi="TH SarabunPSK" w:cs="TH SarabunPSK" w:hint="cs"/>
          <w:sz w:val="36"/>
          <w:szCs w:val="36"/>
          <w:cs/>
        </w:rPr>
        <w:t xml:space="preserve"> ให้คณะอนุกรรมการรายงานให้คณะกรรมการกองทุนทราบ</w:t>
      </w:r>
    </w:p>
    <w:p w:rsidR="007C67BB" w:rsidRDefault="00C8306E" w:rsidP="00C8306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7C67BB" w:rsidRDefault="007C67BB" w:rsidP="00234963">
      <w:pPr>
        <w:ind w:firstLine="851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>๓-</w:t>
      </w:r>
    </w:p>
    <w:p w:rsidR="00D47019" w:rsidRPr="00D47019" w:rsidRDefault="00D47019" w:rsidP="00234963">
      <w:pPr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234963" w:rsidRDefault="00234963" w:rsidP="00234963">
      <w:pPr>
        <w:ind w:firstLine="851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>ค่าใช้จ่ายตามวรรคหนึ่ง ให้จ่ายเป็นค่าตอบแทนของบุคลากรที่เกี่ยวข้องตามอัตรา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ที่หน่วย</w:t>
      </w:r>
      <w:r>
        <w:rPr>
          <w:rFonts w:ascii="TH SarabunPSK" w:hAnsi="TH SarabunPSK" w:cs="TH SarabunPSK" w:hint="cs"/>
          <w:sz w:val="36"/>
          <w:szCs w:val="36"/>
          <w:cs/>
        </w:rPr>
        <w:t>งานที่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จัดบริการกำหนดได้ และรวมถึงจ่ายเป็นค่าตอบแทนของผู้ช่วยเหลือดูแลผู้สูงอายุที่มี</w:t>
      </w:r>
    </w:p>
    <w:p w:rsidR="00234963" w:rsidRDefault="00072A4C" w:rsidP="00234963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>ภาวะพึ่งพิง ในอัตราที่แตกต่างกันได้ตามอัตราที่หน่วย</w:t>
      </w:r>
      <w:r>
        <w:rPr>
          <w:rFonts w:ascii="TH SarabunPSK" w:hAnsi="TH SarabunPSK" w:cs="TH SarabunPSK" w:hint="cs"/>
          <w:sz w:val="36"/>
          <w:szCs w:val="36"/>
          <w:cs/>
        </w:rPr>
        <w:t>งานที่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จัดบริการกำหนดหรือ</w:t>
      </w:r>
      <w:r w:rsidRPr="006105F4">
        <w:rPr>
          <w:rFonts w:ascii="TH SarabunPSK" w:hAnsi="TH SarabunPSK" w:cs="TH SarabunPSK"/>
          <w:sz w:val="36"/>
          <w:szCs w:val="36"/>
          <w:cs/>
        </w:rPr>
        <w:t>ตามที่</w:t>
      </w:r>
      <w:r>
        <w:rPr>
          <w:rFonts w:ascii="TH SarabunPSK" w:hAnsi="TH SarabunPSK" w:cs="TH SarabunPSK" w:hint="cs"/>
          <w:sz w:val="36"/>
          <w:szCs w:val="36"/>
          <w:cs/>
        </w:rPr>
        <w:t>ค</w:t>
      </w:r>
      <w:r w:rsidRPr="006105F4">
        <w:rPr>
          <w:rFonts w:ascii="TH SarabunPSK" w:hAnsi="TH SarabunPSK" w:cs="TH SarabunPSK"/>
          <w:sz w:val="36"/>
          <w:szCs w:val="36"/>
          <w:cs/>
        </w:rPr>
        <w:t>ณะอนุกรรมการตามข้อ ๘/๑ กำหนดหรือเห็นชอบ</w:t>
      </w:r>
      <w:r w:rsidRPr="006105F4">
        <w:rPr>
          <w:rFonts w:ascii="TH SarabunPSK" w:hAnsi="TH SarabunPSK" w:cs="TH SarabunPSK"/>
          <w:sz w:val="36"/>
          <w:szCs w:val="36"/>
        </w:rPr>
        <w:t xml:space="preserve"> </w:t>
      </w:r>
      <w:r w:rsidRPr="006105F4">
        <w:rPr>
          <w:rFonts w:ascii="TH SarabunPSK" w:hAnsi="TH SarabunPSK" w:cs="TH SarabunPSK" w:hint="cs"/>
          <w:sz w:val="36"/>
          <w:szCs w:val="36"/>
          <w:cs/>
        </w:rPr>
        <w:t>แต่ต้องไม่เกินค่าแรงขั้นต่ำที่รัฐบาลกำหนด</w:t>
      </w:r>
      <w:r w:rsidRPr="006105F4">
        <w:rPr>
          <w:rFonts w:ascii="TH SarabunPSK" w:hAnsi="TH SarabunPSK" w:cs="TH SarabunPSK"/>
          <w:sz w:val="36"/>
          <w:szCs w:val="36"/>
        </w:rPr>
        <w:t>”</w:t>
      </w:r>
    </w:p>
    <w:p w:rsidR="009D7703" w:rsidRPr="006105F4" w:rsidRDefault="00BC0981" w:rsidP="00234963">
      <w:pPr>
        <w:tabs>
          <w:tab w:val="left" w:pos="851"/>
        </w:tabs>
        <w:spacing w:before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B00275" w:rsidRPr="006105F4">
        <w:rPr>
          <w:rFonts w:ascii="TH SarabunPSK" w:hAnsi="TH SarabunPSK" w:cs="TH SarabunPSK" w:hint="cs"/>
          <w:sz w:val="36"/>
          <w:szCs w:val="36"/>
          <w:cs/>
        </w:rPr>
        <w:t>ข้อ ๔</w:t>
      </w:r>
      <w:r w:rsidR="009D7703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D7703" w:rsidRPr="006105F4">
        <w:rPr>
          <w:rFonts w:ascii="TH SarabunPSK" w:hAnsi="TH SarabunPSK" w:cs="TH SarabunPSK"/>
          <w:sz w:val="36"/>
          <w:szCs w:val="36"/>
          <w:cs/>
        </w:rPr>
        <w:t>ให้เพิ่มความต่อไปนี้</w:t>
      </w:r>
      <w:r w:rsidR="00B00275" w:rsidRPr="006105F4">
        <w:rPr>
          <w:rFonts w:ascii="TH SarabunPSK" w:hAnsi="TH SarabunPSK" w:cs="TH SarabunPSK" w:hint="cs"/>
          <w:sz w:val="36"/>
          <w:szCs w:val="36"/>
          <w:cs/>
        </w:rPr>
        <w:t>เป็นข้อ ๘</w:t>
      </w:r>
      <w:r w:rsidR="009D7703" w:rsidRPr="006105F4">
        <w:rPr>
          <w:rFonts w:ascii="TH SarabunPSK" w:hAnsi="TH SarabunPSK" w:cs="TH SarabunPSK" w:hint="cs"/>
          <w:sz w:val="36"/>
          <w:szCs w:val="36"/>
          <w:cs/>
        </w:rPr>
        <w:t>/๑ ของ</w:t>
      </w:r>
      <w:r w:rsidR="009D7703" w:rsidRPr="006105F4">
        <w:rPr>
          <w:rFonts w:ascii="TH SarabunPSK" w:hAnsi="TH SarabunPSK" w:cs="TH SarabunPSK"/>
          <w:sz w:val="36"/>
          <w:szCs w:val="36"/>
          <w:cs/>
        </w:rPr>
        <w:t>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๒๕๕๗</w:t>
      </w:r>
    </w:p>
    <w:p w:rsidR="00DD6132" w:rsidRPr="006105F4" w:rsidRDefault="00742C58" w:rsidP="00234963">
      <w:pPr>
        <w:ind w:firstLine="851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>“</w:t>
      </w: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 w:rsidR="000B548C" w:rsidRPr="006105F4">
        <w:rPr>
          <w:rFonts w:ascii="TH SarabunPSK" w:hAnsi="TH SarabunPSK" w:cs="TH SarabunPSK" w:hint="cs"/>
          <w:sz w:val="36"/>
          <w:szCs w:val="36"/>
          <w:cs/>
        </w:rPr>
        <w:t>๘</w:t>
      </w: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/๑ 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ให้คณะกรรมการกองทุน</w:t>
      </w:r>
      <w:r w:rsidR="00DD6132" w:rsidRPr="006105F4">
        <w:rPr>
          <w:rFonts w:ascii="TH SarabunPSK" w:hAnsi="TH SarabunPSK" w:cs="TH SarabunPSK" w:hint="cs"/>
          <w:sz w:val="36"/>
          <w:szCs w:val="36"/>
          <w:cs/>
        </w:rPr>
        <w:t>แต่งตั้ง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คณะอนุกรรมก</w:t>
      </w:r>
      <w:r w:rsidR="00AA65FD" w:rsidRPr="006105F4">
        <w:rPr>
          <w:rFonts w:ascii="TH SarabunPSK" w:hAnsi="TH SarabunPSK" w:cs="TH SarabunPSK"/>
          <w:sz w:val="36"/>
          <w:szCs w:val="36"/>
          <w:cs/>
        </w:rPr>
        <w:t>าร</w:t>
      </w:r>
      <w:r w:rsidR="00DD6132" w:rsidRPr="006105F4">
        <w:rPr>
          <w:rFonts w:ascii="TH SarabunPSK" w:hAnsi="TH SarabunPSK" w:cs="TH SarabunPSK" w:hint="cs"/>
          <w:sz w:val="36"/>
          <w:szCs w:val="36"/>
          <w:cs/>
        </w:rPr>
        <w:t>ชุดหนึ่ง</w:t>
      </w:r>
      <w:r w:rsidR="00BE24B1" w:rsidRPr="006105F4">
        <w:rPr>
          <w:rFonts w:ascii="TH SarabunPSK" w:hAnsi="TH SarabunPSK" w:cs="TH SarabunPSK" w:hint="cs"/>
          <w:sz w:val="36"/>
          <w:szCs w:val="36"/>
          <w:cs/>
        </w:rPr>
        <w:t>ชื่อ</w:t>
      </w:r>
      <w:r w:rsidR="00234963">
        <w:rPr>
          <w:rFonts w:ascii="TH SarabunPSK" w:hAnsi="TH SarabunPSK" w:cs="TH SarabunPSK" w:hint="cs"/>
          <w:sz w:val="36"/>
          <w:szCs w:val="36"/>
          <w:cs/>
        </w:rPr>
        <w:t xml:space="preserve"> “</w:t>
      </w:r>
      <w:r w:rsidR="00BE24B1" w:rsidRPr="006105F4">
        <w:rPr>
          <w:rFonts w:ascii="TH SarabunPSK" w:hAnsi="TH SarabunPSK" w:cs="TH SarabunPSK" w:hint="cs"/>
          <w:sz w:val="36"/>
          <w:szCs w:val="36"/>
          <w:cs/>
        </w:rPr>
        <w:t>คณะอนุกรรมการสนับสนุนการจัดบริการ</w:t>
      </w:r>
      <w:r w:rsidR="00BE24B1" w:rsidRPr="006105F4">
        <w:rPr>
          <w:rFonts w:ascii="TH SarabunPSK" w:hAnsi="TH SarabunPSK" w:cs="TH SarabunPSK"/>
          <w:sz w:val="36"/>
          <w:szCs w:val="36"/>
          <w:cs/>
        </w:rPr>
        <w:t>ดูแลระยะยาวสำหรับผู้สูงอายุที่มีภาวะพึ่งพิง</w:t>
      </w:r>
      <w:r w:rsidR="00BE24B1" w:rsidRPr="006105F4">
        <w:rPr>
          <w:rFonts w:ascii="TH SarabunPSK" w:hAnsi="TH SarabunPSK" w:cs="TH SarabunPSK"/>
          <w:sz w:val="36"/>
          <w:szCs w:val="36"/>
        </w:rPr>
        <w:t>”</w:t>
      </w:r>
      <w:r w:rsidR="00BE24B1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373F" w:rsidRPr="006105F4">
        <w:rPr>
          <w:rFonts w:ascii="TH SarabunPSK" w:hAnsi="TH SarabunPSK" w:cs="TH SarabunPSK" w:hint="cs"/>
          <w:sz w:val="36"/>
          <w:szCs w:val="36"/>
          <w:cs/>
        </w:rPr>
        <w:t>มีหน้าที่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>พิจารณา</w:t>
      </w:r>
      <w:r w:rsidR="001D0DB7" w:rsidRPr="006105F4">
        <w:rPr>
          <w:rFonts w:ascii="TH SarabunPSK" w:hAnsi="TH SarabunPSK" w:cs="TH SarabunPSK" w:hint="cs"/>
          <w:sz w:val="36"/>
          <w:szCs w:val="36"/>
          <w:cs/>
        </w:rPr>
        <w:t>จัด</w:t>
      </w:r>
      <w:r w:rsidR="008C53F1" w:rsidRPr="006105F4">
        <w:rPr>
          <w:rFonts w:ascii="TH SarabunPSK" w:hAnsi="TH SarabunPSK" w:cs="TH SarabunPSK" w:hint="cs"/>
          <w:sz w:val="36"/>
          <w:szCs w:val="36"/>
          <w:cs/>
        </w:rPr>
        <w:t>หา</w:t>
      </w:r>
      <w:r w:rsidR="00D63184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E24B1" w:rsidRPr="006105F4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="00B00275" w:rsidRPr="006105F4">
        <w:rPr>
          <w:rFonts w:ascii="TH SarabunPSK" w:hAnsi="TH SarabunPSK" w:cs="TH SarabunPSK" w:hint="cs"/>
          <w:sz w:val="36"/>
          <w:szCs w:val="36"/>
          <w:cs/>
        </w:rPr>
        <w:t>อัตราการชดเชย</w:t>
      </w:r>
      <w:r w:rsidR="008C53F1" w:rsidRPr="006105F4">
        <w:rPr>
          <w:rFonts w:ascii="TH SarabunPSK" w:hAnsi="TH SarabunPSK" w:cs="TH SarabunPSK" w:hint="cs"/>
          <w:sz w:val="36"/>
          <w:szCs w:val="36"/>
          <w:cs/>
        </w:rPr>
        <w:t>ค่า</w:t>
      </w:r>
      <w:r w:rsidR="001D0DB7" w:rsidRPr="006105F4">
        <w:rPr>
          <w:rFonts w:ascii="TH SarabunPSK" w:hAnsi="TH SarabunPSK" w:cs="TH SarabunPSK" w:hint="cs"/>
          <w:sz w:val="36"/>
          <w:szCs w:val="36"/>
          <w:cs/>
        </w:rPr>
        <w:t>บริการ</w:t>
      </w:r>
      <w:r w:rsidR="00D63184" w:rsidRPr="006105F4">
        <w:rPr>
          <w:rFonts w:ascii="TH SarabunPSK" w:hAnsi="TH SarabunPSK" w:cs="TH SarabunPSK" w:hint="cs"/>
          <w:sz w:val="36"/>
          <w:szCs w:val="36"/>
          <w:cs/>
        </w:rPr>
        <w:t xml:space="preserve"> และเห็นชอบให้</w:t>
      </w:r>
      <w:r w:rsidR="0057373F" w:rsidRPr="006105F4">
        <w:rPr>
          <w:rFonts w:ascii="TH SarabunPSK" w:hAnsi="TH SarabunPSK" w:cs="TH SarabunPSK" w:hint="cs"/>
          <w:sz w:val="36"/>
          <w:szCs w:val="36"/>
          <w:cs/>
        </w:rPr>
        <w:t xml:space="preserve">ศูนย์พัฒนาคุณภาพชีวิตผู้สูงอายุในชุมชน </w:t>
      </w:r>
      <w:r w:rsidR="0032220C" w:rsidRPr="006105F4">
        <w:rPr>
          <w:rFonts w:ascii="TH SarabunPSK" w:hAnsi="TH SarabunPSK" w:cs="TH SarabunPSK" w:hint="cs"/>
          <w:sz w:val="36"/>
          <w:szCs w:val="36"/>
          <w:cs/>
        </w:rPr>
        <w:t xml:space="preserve">หรือหน่วยบริการ </w:t>
      </w:r>
      <w:r w:rsidR="0057373F" w:rsidRPr="006105F4">
        <w:rPr>
          <w:rFonts w:ascii="TH SarabunPSK" w:hAnsi="TH SarabunPSK" w:cs="TH SarabunPSK" w:hint="cs"/>
          <w:sz w:val="36"/>
          <w:szCs w:val="36"/>
          <w:cs/>
        </w:rPr>
        <w:t xml:space="preserve">หรือสถานบริการ </w:t>
      </w:r>
      <w:r w:rsidR="00D63184" w:rsidRPr="006105F4">
        <w:rPr>
          <w:rFonts w:ascii="TH SarabunPSK" w:hAnsi="TH SarabunPSK" w:cs="TH SarabunPSK" w:hint="cs"/>
          <w:sz w:val="36"/>
          <w:szCs w:val="36"/>
          <w:cs/>
        </w:rPr>
        <w:t>เข้าร่วมจัดบริการ</w:t>
      </w:r>
      <w:r w:rsidR="00D63184" w:rsidRPr="006105F4">
        <w:rPr>
          <w:rFonts w:ascii="TH SarabunPSK" w:hAnsi="TH SarabunPSK" w:cs="TH SarabunPSK"/>
          <w:sz w:val="36"/>
          <w:szCs w:val="36"/>
          <w:cs/>
        </w:rPr>
        <w:t>ดูแลระยะยาวด้านสาธารณสุข</w:t>
      </w:r>
      <w:r w:rsidR="00D63184" w:rsidRPr="006105F4">
        <w:rPr>
          <w:rFonts w:ascii="TH SarabunPSK" w:hAnsi="TH SarabunPSK" w:cs="TH SarabunPSK" w:hint="cs"/>
          <w:sz w:val="36"/>
          <w:szCs w:val="36"/>
          <w:cs/>
        </w:rPr>
        <w:t xml:space="preserve">สำหรับผู้สูงอายุที่มีภาวะพึ่งพิง 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>ตามข้อ ๗/๑</w:t>
      </w:r>
      <w:r w:rsidR="001D0DB7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D0DB7" w:rsidRPr="006105F4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57782A" w:rsidRPr="006105F4">
        <w:rPr>
          <w:rFonts w:ascii="TH SarabunPSK" w:hAnsi="TH SarabunPSK" w:cs="TH SarabunPSK" w:hint="cs"/>
          <w:sz w:val="36"/>
          <w:szCs w:val="36"/>
          <w:cs/>
        </w:rPr>
        <w:t>ให้ผู้สูงอายุที่มีภาวะพึ่งพิง</w:t>
      </w:r>
      <w:r w:rsidR="00DD6132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782A" w:rsidRPr="006105F4">
        <w:rPr>
          <w:rFonts w:ascii="TH SarabunPSK" w:hAnsi="TH SarabunPSK" w:cs="TH SarabunPSK" w:hint="cs"/>
          <w:sz w:val="36"/>
          <w:szCs w:val="36"/>
          <w:cs/>
        </w:rPr>
        <w:t>ได้รับบริการ</w:t>
      </w:r>
      <w:r w:rsidR="00160B87" w:rsidRPr="006105F4">
        <w:rPr>
          <w:rFonts w:ascii="TH SarabunPSK" w:hAnsi="TH SarabunPSK" w:cs="TH SarabunPSK" w:hint="cs"/>
          <w:sz w:val="36"/>
          <w:szCs w:val="36"/>
          <w:cs/>
        </w:rPr>
        <w:t>ตาม</w:t>
      </w:r>
      <w:r w:rsidR="004E0AB7" w:rsidRPr="006105F4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160B87" w:rsidRPr="006105F4">
        <w:rPr>
          <w:rFonts w:ascii="TH SarabunPSK" w:hAnsi="TH SarabunPSK" w:cs="TH SarabunPSK" w:hint="cs"/>
          <w:sz w:val="36"/>
          <w:szCs w:val="36"/>
          <w:cs/>
        </w:rPr>
        <w:t>ชุดสิทธิประโยชน์</w:t>
      </w:r>
      <w:r w:rsidR="00160B87" w:rsidRPr="006105F4">
        <w:rPr>
          <w:rFonts w:ascii="TH SarabunPSK" w:hAnsi="TH SarabunPSK" w:cs="TH SarabunPSK"/>
          <w:sz w:val="36"/>
          <w:szCs w:val="36"/>
          <w:cs/>
        </w:rPr>
        <w:t>และอัตราที่กำหนดในเอกสารแนบท้าย</w:t>
      </w:r>
      <w:r w:rsidR="00160B87" w:rsidRPr="006105F4">
        <w:rPr>
          <w:rFonts w:ascii="TH SarabunPSK" w:hAnsi="TH SarabunPSK" w:cs="TH SarabunPSK"/>
          <w:sz w:val="36"/>
          <w:szCs w:val="36"/>
        </w:rPr>
        <w:t xml:space="preserve"> </w:t>
      </w:r>
      <w:r w:rsidR="00F30B23" w:rsidRPr="006105F4">
        <w:rPr>
          <w:rFonts w:ascii="TH SarabunPSK" w:hAnsi="TH SarabunPSK" w:cs="TH SarabunPSK" w:hint="cs"/>
          <w:sz w:val="36"/>
          <w:szCs w:val="36"/>
          <w:cs/>
        </w:rPr>
        <w:t>โดยให้</w:t>
      </w:r>
      <w:r w:rsidR="00160B87" w:rsidRPr="006105F4">
        <w:rPr>
          <w:rFonts w:ascii="TH SarabunPSK" w:hAnsi="TH SarabunPSK" w:cs="TH SarabunPSK" w:hint="cs"/>
          <w:sz w:val="36"/>
          <w:szCs w:val="36"/>
          <w:cs/>
        </w:rPr>
        <w:t>มี</w:t>
      </w:r>
      <w:r w:rsidR="00160B87" w:rsidRPr="006105F4">
        <w:rPr>
          <w:rFonts w:ascii="TH SarabunPSK" w:hAnsi="TH SarabunPSK" w:cs="TH SarabunPSK"/>
          <w:sz w:val="36"/>
          <w:szCs w:val="36"/>
          <w:cs/>
        </w:rPr>
        <w:t>องค์ประกอบ</w:t>
      </w:r>
      <w:r w:rsidR="00160B87" w:rsidRPr="006105F4">
        <w:rPr>
          <w:rFonts w:ascii="TH SarabunPSK" w:hAnsi="TH SarabunPSK" w:cs="TH SarabunPSK" w:hint="cs"/>
          <w:sz w:val="36"/>
          <w:szCs w:val="36"/>
          <w:cs/>
        </w:rPr>
        <w:t xml:space="preserve">อย่างน้อย </w:t>
      </w:r>
      <w:r w:rsidR="00160B87" w:rsidRPr="006105F4">
        <w:rPr>
          <w:rFonts w:ascii="TH SarabunPSK" w:hAnsi="TH SarabunPSK" w:cs="TH SarabunPSK"/>
          <w:sz w:val="36"/>
          <w:szCs w:val="36"/>
          <w:cs/>
        </w:rPr>
        <w:t>ดังต่อไปนี้</w:t>
      </w:r>
    </w:p>
    <w:p w:rsidR="004E0AB7" w:rsidRPr="006105F4" w:rsidRDefault="009A46D2" w:rsidP="004E0AB7">
      <w:pPr>
        <w:pStyle w:val="ae"/>
        <w:numPr>
          <w:ilvl w:val="0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  <w:cs/>
        </w:rPr>
        <w:t>ผู้บริหารสูงสุดของ</w:t>
      </w:r>
      <w:r w:rsidR="00A66809" w:rsidRPr="006105F4">
        <w:rPr>
          <w:rFonts w:ascii="TH SarabunPSK" w:hAnsi="TH SarabunPSK" w:cs="TH SarabunPSK" w:hint="cs"/>
          <w:sz w:val="36"/>
          <w:szCs w:val="36"/>
          <w:cs/>
        </w:rPr>
        <w:t>องค์กรปกครองท้องถิ่น</w:t>
      </w:r>
      <w:r w:rsidR="00A66809" w:rsidRPr="006105F4">
        <w:rPr>
          <w:rFonts w:ascii="TH SarabunPSK" w:hAnsi="TH SarabunPSK" w:cs="TH SarabunPSK"/>
          <w:sz w:val="36"/>
          <w:szCs w:val="36"/>
          <w:cs/>
        </w:rPr>
        <w:t>หรือ</w:t>
      </w:r>
      <w:r w:rsidR="004E0AB7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07C4">
        <w:rPr>
          <w:rFonts w:ascii="TH SarabunPSK" w:hAnsi="TH SarabunPSK" w:cs="TH SarabunPSK" w:hint="cs"/>
          <w:sz w:val="36"/>
          <w:szCs w:val="36"/>
          <w:cs/>
        </w:rPr>
        <w:t xml:space="preserve">                ป</w:t>
      </w:r>
      <w:r w:rsidR="004E0AB7" w:rsidRPr="006105F4">
        <w:rPr>
          <w:rFonts w:ascii="TH SarabunPSK" w:hAnsi="TH SarabunPSK" w:cs="TH SarabunPSK"/>
          <w:sz w:val="36"/>
          <w:szCs w:val="36"/>
          <w:cs/>
        </w:rPr>
        <w:t xml:space="preserve">ระธานอนุกรรมการ     </w:t>
      </w:r>
    </w:p>
    <w:p w:rsidR="004E0AB7" w:rsidRPr="006105F4" w:rsidRDefault="005707C4" w:rsidP="004E0AB7">
      <w:pPr>
        <w:pStyle w:val="ae"/>
        <w:ind w:left="1316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>ผู้บริหารอื่น</w:t>
      </w:r>
      <w:r w:rsidR="004E0AB7" w:rsidRPr="006105F4">
        <w:rPr>
          <w:rFonts w:ascii="TH SarabunPSK" w:hAnsi="TH SarabunPSK" w:cs="TH SarabunPSK" w:hint="cs"/>
          <w:sz w:val="36"/>
          <w:szCs w:val="36"/>
          <w:cs/>
        </w:rPr>
        <w:t>ที่ได้รับมอบหมาย</w:t>
      </w:r>
    </w:p>
    <w:p w:rsidR="00AF22C0" w:rsidRPr="006105F4" w:rsidRDefault="006105F4" w:rsidP="00365312">
      <w:pPr>
        <w:ind w:firstLine="85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 xml:space="preserve">(๒) </w:t>
      </w:r>
      <w:r w:rsidR="00365312" w:rsidRPr="006105F4">
        <w:rPr>
          <w:rFonts w:ascii="TH SarabunPSK" w:hAnsi="TH SarabunPSK" w:cs="TH SarabunPSK" w:hint="cs"/>
          <w:sz w:val="36"/>
          <w:szCs w:val="36"/>
          <w:cs/>
        </w:rPr>
        <w:t>ผู้แทน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>กรรมการกองทุนหลักประกันสุขภาพ</w:t>
      </w:r>
      <w:r w:rsidR="00365312" w:rsidRPr="006105F4">
        <w:rPr>
          <w:rFonts w:ascii="TH SarabunPSK" w:hAnsi="TH SarabunPSK" w:cs="TH SarabunPSK" w:hint="cs"/>
          <w:sz w:val="36"/>
          <w:szCs w:val="36"/>
          <w:cs/>
        </w:rPr>
        <w:t xml:space="preserve"> (๒ คน)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ab/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>อนุกรรมการ</w:t>
      </w:r>
    </w:p>
    <w:p w:rsidR="009A46D2" w:rsidRPr="006105F4" w:rsidRDefault="00B00275" w:rsidP="006105F4">
      <w:pPr>
        <w:tabs>
          <w:tab w:val="left" w:pos="7513"/>
        </w:tabs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ผู้อำนวยการโรงพยาบาลของรัฐในพื้นที่</w:t>
      </w:r>
      <w:r w:rsidR="00A66809" w:rsidRPr="006105F4">
        <w:rPr>
          <w:rFonts w:ascii="TH SarabunPSK" w:hAnsi="TH SarabunPSK" w:cs="TH SarabunPSK" w:hint="cs"/>
          <w:sz w:val="36"/>
          <w:szCs w:val="36"/>
          <w:cs/>
        </w:rPr>
        <w:t xml:space="preserve">หรือผู้แทน </w:t>
      </w:r>
      <w:r w:rsidR="00C60F98" w:rsidRPr="006105F4">
        <w:rPr>
          <w:rFonts w:ascii="TH SarabunPSK" w:hAnsi="TH SarabunPSK" w:cs="TH SarabunPSK" w:hint="cs"/>
          <w:sz w:val="36"/>
          <w:szCs w:val="36"/>
          <w:cs/>
        </w:rPr>
        <w:t>(๑ คน)</w:t>
      </w:r>
      <w:r w:rsidR="004B7969" w:rsidRPr="006105F4">
        <w:rPr>
          <w:rFonts w:ascii="TH SarabunPSK" w:hAnsi="TH SarabunPSK" w:cs="TH SarabunPSK" w:hint="cs"/>
          <w:sz w:val="36"/>
          <w:szCs w:val="36"/>
          <w:cs/>
        </w:rPr>
        <w:tab/>
      </w:r>
      <w:r w:rsidR="004B7969" w:rsidRPr="006105F4">
        <w:rPr>
          <w:rFonts w:ascii="TH SarabunPSK" w:hAnsi="TH SarabunPSK" w:cs="TH SarabunPSK"/>
          <w:sz w:val="36"/>
          <w:szCs w:val="36"/>
          <w:cs/>
        </w:rPr>
        <w:t>อนุกรรมการ</w:t>
      </w:r>
    </w:p>
    <w:p w:rsidR="009A46D2" w:rsidRPr="006105F4" w:rsidRDefault="00B00275" w:rsidP="006105F4">
      <w:pPr>
        <w:tabs>
          <w:tab w:val="left" w:pos="7513"/>
        </w:tabs>
        <w:ind w:firstLine="85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>(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>๔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) สาธารณสุขอำเภอ</w:t>
      </w:r>
      <w:r w:rsidR="008C53F1" w:rsidRPr="006105F4">
        <w:rPr>
          <w:rFonts w:ascii="TH SarabunPSK" w:hAnsi="TH SarabunPSK" w:cs="TH SarabunPSK"/>
          <w:sz w:val="36"/>
          <w:szCs w:val="36"/>
          <w:cs/>
        </w:rPr>
        <w:t>ในพื้นที่</w:t>
      </w:r>
      <w:r w:rsidR="00A66809" w:rsidRPr="006105F4">
        <w:rPr>
          <w:rFonts w:ascii="TH SarabunPSK" w:hAnsi="TH SarabunPSK" w:cs="TH SarabunPSK" w:hint="cs"/>
          <w:sz w:val="36"/>
          <w:szCs w:val="36"/>
          <w:cs/>
        </w:rPr>
        <w:t>หรือผู้แทน</w:t>
      </w:r>
      <w:r w:rsidR="00C60F98" w:rsidRPr="006105F4">
        <w:rPr>
          <w:rFonts w:ascii="TH SarabunPSK" w:hAnsi="TH SarabunPSK" w:cs="TH SarabunPSK" w:hint="cs"/>
          <w:sz w:val="36"/>
          <w:szCs w:val="36"/>
          <w:cs/>
        </w:rPr>
        <w:t xml:space="preserve"> (๑ คน)</w:t>
      </w:r>
      <w:r w:rsidR="008C53F1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ab/>
        <w:t>อนุกรรมการ</w:t>
      </w:r>
    </w:p>
    <w:p w:rsidR="00AF22C0" w:rsidRDefault="00B00275" w:rsidP="006105F4">
      <w:pPr>
        <w:tabs>
          <w:tab w:val="left" w:pos="7513"/>
        </w:tabs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 xml:space="preserve">(๕) 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>หัวหน้าหน่วยบริการปฐมภูมิ</w:t>
      </w:r>
      <w:r w:rsidR="00F21DD3" w:rsidRPr="006105F4">
        <w:rPr>
          <w:rFonts w:ascii="TH SarabunPSK" w:hAnsi="TH SarabunPSK" w:cs="TH SarabunPSK" w:hint="cs"/>
          <w:sz w:val="36"/>
          <w:szCs w:val="36"/>
          <w:cs/>
        </w:rPr>
        <w:t>ของรัฐ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>ในพื้นที่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 xml:space="preserve"> (๑ คน)</w:t>
      </w:r>
      <w:r w:rsidR="00AF22C0" w:rsidRPr="006105F4">
        <w:rPr>
          <w:rFonts w:ascii="TH SarabunPSK" w:hAnsi="TH SarabunPSK" w:cs="TH SarabunPSK"/>
          <w:sz w:val="36"/>
          <w:szCs w:val="36"/>
          <w:cs/>
        </w:rPr>
        <w:tab/>
      </w:r>
      <w:r w:rsidR="00160B87" w:rsidRPr="006105F4">
        <w:rPr>
          <w:rFonts w:ascii="TH SarabunPSK" w:hAnsi="TH SarabunPSK" w:cs="TH SarabunPSK"/>
          <w:sz w:val="36"/>
          <w:szCs w:val="36"/>
          <w:cs/>
        </w:rPr>
        <w:t>อนุกรรมการ</w:t>
      </w:r>
    </w:p>
    <w:p w:rsidR="00C37841" w:rsidRDefault="00C37841" w:rsidP="006105F4">
      <w:pPr>
        <w:tabs>
          <w:tab w:val="left" w:pos="7513"/>
        </w:tabs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(๖) ผู้จัดการระบบการดูแลระยะยาวด้านสาธารณสุข</w:t>
      </w:r>
      <w:r w:rsidR="00B23EFC">
        <w:rPr>
          <w:rFonts w:ascii="TH SarabunPSK" w:hAnsi="TH SarabunPSK" w:cs="TH SarabunPSK" w:hint="cs"/>
          <w:sz w:val="36"/>
          <w:szCs w:val="36"/>
          <w:cs/>
        </w:rPr>
        <w:t xml:space="preserve">ในพื้นที่ </w:t>
      </w:r>
      <w:r>
        <w:rPr>
          <w:rFonts w:ascii="TH SarabunPSK" w:hAnsi="TH SarabunPSK" w:cs="TH SarabunPSK" w:hint="cs"/>
          <w:sz w:val="36"/>
          <w:szCs w:val="36"/>
          <w:cs/>
        </w:rPr>
        <w:t>(๑ คน)</w:t>
      </w:r>
      <w:r>
        <w:rPr>
          <w:rFonts w:ascii="TH SarabunPSK" w:hAnsi="TH SarabunPSK" w:cs="TH SarabunPSK" w:hint="cs"/>
          <w:sz w:val="36"/>
          <w:szCs w:val="36"/>
          <w:cs/>
        </w:rPr>
        <w:tab/>
        <w:t>อนุกรรมการ</w:t>
      </w:r>
    </w:p>
    <w:p w:rsidR="009A46D2" w:rsidRPr="006105F4" w:rsidRDefault="007C67BB" w:rsidP="006105F4">
      <w:pPr>
        <w:tabs>
          <w:tab w:val="left" w:pos="7513"/>
        </w:tabs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>(</w:t>
      </w:r>
      <w:r w:rsidR="00C37841">
        <w:rPr>
          <w:rFonts w:ascii="TH SarabunPSK" w:hAnsi="TH SarabunPSK" w:cs="TH SarabunPSK" w:hint="cs"/>
          <w:sz w:val="36"/>
          <w:szCs w:val="36"/>
          <w:cs/>
        </w:rPr>
        <w:t>๗</w:t>
      </w:r>
      <w:r w:rsidR="00AF22C0" w:rsidRPr="006105F4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4B7969" w:rsidRPr="006105F4"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C60F98" w:rsidRPr="006105F4">
        <w:rPr>
          <w:rFonts w:ascii="TH SarabunPSK" w:hAnsi="TH SarabunPSK" w:cs="TH SarabunPSK"/>
          <w:sz w:val="36"/>
          <w:szCs w:val="36"/>
          <w:cs/>
        </w:rPr>
        <w:t>ช่วย</w:t>
      </w:r>
      <w:r w:rsidR="00C830FF" w:rsidRPr="006105F4">
        <w:rPr>
          <w:rFonts w:ascii="TH SarabunPSK" w:hAnsi="TH SarabunPSK" w:cs="TH SarabunPSK" w:hint="cs"/>
          <w:sz w:val="36"/>
          <w:szCs w:val="36"/>
          <w:cs/>
        </w:rPr>
        <w:t>เหลือ</w:t>
      </w:r>
      <w:r w:rsidR="004B7969" w:rsidRPr="006105F4">
        <w:rPr>
          <w:rFonts w:ascii="TH SarabunPSK" w:hAnsi="TH SarabunPSK" w:cs="TH SarabunPSK" w:hint="cs"/>
          <w:sz w:val="36"/>
          <w:szCs w:val="36"/>
          <w:cs/>
        </w:rPr>
        <w:t>ดูแล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ผู้สูงอายุที่มีภาวะพึ่งพิงในพื้นที่</w:t>
      </w:r>
      <w:r w:rsidR="001E2AB1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0F98" w:rsidRPr="006105F4">
        <w:rPr>
          <w:rFonts w:ascii="TH SarabunPSK" w:hAnsi="TH SarabunPSK" w:cs="TH SarabunPSK" w:hint="cs"/>
          <w:sz w:val="36"/>
          <w:szCs w:val="36"/>
          <w:cs/>
        </w:rPr>
        <w:t>(๑ คน)</w:t>
      </w:r>
      <w:r w:rsidR="001E2AB1" w:rsidRPr="006105F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B00275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6CDC" w:rsidRPr="006105F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F070A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65312" w:rsidRPr="006105F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6105F4" w:rsidRPr="006105F4">
        <w:rPr>
          <w:rFonts w:ascii="TH SarabunPSK" w:hAnsi="TH SarabunPSK" w:cs="TH SarabunPSK" w:hint="cs"/>
          <w:sz w:val="36"/>
          <w:szCs w:val="36"/>
          <w:cs/>
        </w:rPr>
        <w:tab/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อนุกรรมการ</w:t>
      </w:r>
    </w:p>
    <w:p w:rsidR="00365312" w:rsidRPr="006105F4" w:rsidRDefault="00B00275" w:rsidP="006105F4">
      <w:pPr>
        <w:tabs>
          <w:tab w:val="left" w:pos="7513"/>
        </w:tabs>
        <w:ind w:left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37841">
        <w:rPr>
          <w:rFonts w:ascii="TH SarabunPSK" w:hAnsi="TH SarabunPSK" w:cs="TH SarabunPSK"/>
          <w:sz w:val="36"/>
          <w:szCs w:val="36"/>
          <w:cs/>
        </w:rPr>
        <w:t>(</w:t>
      </w:r>
      <w:r w:rsidR="00C37841">
        <w:rPr>
          <w:rFonts w:ascii="TH SarabunPSK" w:hAnsi="TH SarabunPSK" w:cs="TH SarabunPSK" w:hint="cs"/>
          <w:sz w:val="36"/>
          <w:szCs w:val="36"/>
          <w:cs/>
        </w:rPr>
        <w:t>๘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>) ปลัด</w:t>
      </w:r>
      <w:r w:rsidR="00637A73" w:rsidRPr="006105F4">
        <w:rPr>
          <w:rFonts w:ascii="TH SarabunPSK" w:hAnsi="TH SarabunPSK" w:cs="TH SarabunPSK" w:hint="cs"/>
          <w:sz w:val="36"/>
          <w:szCs w:val="36"/>
          <w:cs/>
        </w:rPr>
        <w:t>องค์กรปกครองท้องถิ่น</w:t>
      </w:r>
      <w:r w:rsidR="00C60F98" w:rsidRPr="006105F4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365312" w:rsidRPr="006105F4">
        <w:rPr>
          <w:rFonts w:ascii="TH SarabunPSK" w:hAnsi="TH SarabunPSK" w:cs="TH SarabunPSK" w:hint="cs"/>
          <w:sz w:val="36"/>
          <w:szCs w:val="36"/>
          <w:cs/>
        </w:rPr>
        <w:t xml:space="preserve">เจ้าหน้าที่อื่น                        </w:t>
      </w:r>
      <w:r w:rsidR="006105F4" w:rsidRPr="006105F4">
        <w:rPr>
          <w:rFonts w:ascii="TH SarabunPSK" w:hAnsi="TH SarabunPSK" w:cs="TH SarabunPSK" w:hint="cs"/>
          <w:sz w:val="36"/>
          <w:szCs w:val="36"/>
          <w:cs/>
        </w:rPr>
        <w:tab/>
      </w:r>
      <w:r w:rsidR="00365312" w:rsidRPr="006105F4">
        <w:rPr>
          <w:rFonts w:ascii="TH SarabunPSK" w:hAnsi="TH SarabunPSK" w:cs="TH SarabunPSK"/>
          <w:sz w:val="36"/>
          <w:szCs w:val="36"/>
          <w:cs/>
        </w:rPr>
        <w:t>อนุกรรมการ</w:t>
      </w:r>
      <w:r w:rsidR="00365312" w:rsidRPr="006105F4">
        <w:rPr>
          <w:rFonts w:ascii="TH SarabunPSK" w:hAnsi="TH SarabunPSK" w:cs="TH SarabunPSK"/>
          <w:sz w:val="36"/>
          <w:szCs w:val="36"/>
        </w:rPr>
        <w:t xml:space="preserve"> </w:t>
      </w:r>
    </w:p>
    <w:p w:rsidR="009951B7" w:rsidRPr="006105F4" w:rsidRDefault="00365312" w:rsidP="006105F4">
      <w:pPr>
        <w:tabs>
          <w:tab w:val="left" w:pos="7513"/>
        </w:tabs>
        <w:ind w:left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 xml:space="preserve">     </w:t>
      </w:r>
      <w:r w:rsidR="004E0AB7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21DD3" w:rsidRPr="006105F4">
        <w:rPr>
          <w:rFonts w:ascii="TH SarabunPSK" w:hAnsi="TH SarabunPSK" w:cs="TH SarabunPSK" w:hint="cs"/>
          <w:sz w:val="36"/>
          <w:szCs w:val="36"/>
          <w:cs/>
        </w:rPr>
        <w:t>ที่ได้รับมอบหมาย</w:t>
      </w:r>
      <w:r w:rsidR="009A46D2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60F98" w:rsidRPr="006105F4">
        <w:rPr>
          <w:rFonts w:ascii="TH SarabunPSK" w:hAnsi="TH SarabunPSK" w:cs="TH SarabunPSK" w:hint="cs"/>
          <w:sz w:val="36"/>
          <w:szCs w:val="36"/>
          <w:cs/>
        </w:rPr>
        <w:t>(๑ คน)</w:t>
      </w:r>
      <w:r w:rsidR="004B7969" w:rsidRPr="006105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21DD3" w:rsidRPr="006105F4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EF241E" w:rsidRPr="006105F4">
        <w:rPr>
          <w:rFonts w:ascii="TH SarabunPSK" w:hAnsi="TH SarabunPSK" w:cs="TH SarabunPSK"/>
          <w:sz w:val="36"/>
          <w:szCs w:val="36"/>
        </w:rPr>
        <w:t xml:space="preserve">                                </w:t>
      </w:r>
      <w:r w:rsidR="006105F4" w:rsidRPr="006105F4">
        <w:rPr>
          <w:rFonts w:ascii="TH SarabunPSK" w:hAnsi="TH SarabunPSK" w:cs="TH SarabunPSK"/>
          <w:sz w:val="36"/>
          <w:szCs w:val="36"/>
        </w:rPr>
        <w:tab/>
      </w:r>
      <w:r w:rsidR="00EF241E" w:rsidRPr="006105F4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F241E" w:rsidRPr="006105F4">
        <w:rPr>
          <w:rFonts w:ascii="TH SarabunPSK" w:hAnsi="TH SarabunPSK" w:cs="TH SarabunPSK"/>
          <w:sz w:val="36"/>
          <w:szCs w:val="36"/>
          <w:cs/>
        </w:rPr>
        <w:t>เลขานุการ</w:t>
      </w:r>
    </w:p>
    <w:p w:rsidR="005D464C" w:rsidRPr="006105F4" w:rsidRDefault="006969B5" w:rsidP="00D13697">
      <w:pPr>
        <w:spacing w:before="24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 w:rsidR="004E0AB7" w:rsidRPr="006105F4">
        <w:rPr>
          <w:rFonts w:ascii="TH SarabunPSK" w:hAnsi="TH SarabunPSK" w:cs="TH SarabunPSK" w:hint="cs"/>
          <w:sz w:val="36"/>
          <w:szCs w:val="36"/>
          <w:cs/>
        </w:rPr>
        <w:t>๕</w:t>
      </w:r>
      <w:r w:rsidRPr="006105F4">
        <w:rPr>
          <w:rFonts w:ascii="TH SarabunPSK" w:hAnsi="TH SarabunPSK" w:cs="TH SarabunPSK" w:hint="cs"/>
          <w:sz w:val="36"/>
          <w:szCs w:val="36"/>
          <w:cs/>
        </w:rPr>
        <w:t xml:space="preserve"> ประกาศนี้</w:t>
      </w:r>
      <w:r w:rsidR="000D3302" w:rsidRPr="006105F4">
        <w:rPr>
          <w:rFonts w:ascii="TH SarabunPSK" w:hAnsi="TH SarabunPSK" w:cs="TH SarabunPSK" w:hint="cs"/>
          <w:sz w:val="36"/>
          <w:szCs w:val="36"/>
          <w:cs/>
        </w:rPr>
        <w:t>ให้มีผลใช้บังคับ</w:t>
      </w:r>
      <w:r w:rsidR="007C67B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D3302" w:rsidRPr="006105F4">
        <w:rPr>
          <w:rFonts w:ascii="TH SarabunPSK" w:hAnsi="TH SarabunPSK" w:cs="TH SarabunPSK" w:hint="cs"/>
          <w:sz w:val="36"/>
          <w:szCs w:val="36"/>
          <w:cs/>
        </w:rPr>
        <w:t>ตั้งแต่วันที่</w:t>
      </w:r>
      <w:r w:rsidR="00637A73" w:rsidRPr="006105F4">
        <w:rPr>
          <w:rFonts w:ascii="TH SarabunPSK" w:hAnsi="TH SarabunPSK" w:cs="TH SarabunPSK" w:hint="cs"/>
          <w:sz w:val="36"/>
          <w:szCs w:val="36"/>
          <w:cs/>
        </w:rPr>
        <w:t xml:space="preserve"> ๔ มกราคม ๒๕๕๙</w:t>
      </w:r>
      <w:r w:rsidR="000D3302" w:rsidRPr="006105F4">
        <w:rPr>
          <w:rFonts w:ascii="TH SarabunPSK" w:hAnsi="TH SarabunPSK" w:cs="TH SarabunPSK" w:hint="cs"/>
          <w:sz w:val="36"/>
          <w:szCs w:val="36"/>
          <w:cs/>
        </w:rPr>
        <w:t xml:space="preserve"> เป็นต้นไป</w:t>
      </w:r>
    </w:p>
    <w:p w:rsidR="00B06C2E" w:rsidRPr="006105F4" w:rsidRDefault="00B06C2E" w:rsidP="00D05522">
      <w:pPr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ab/>
      </w:r>
      <w:r w:rsidR="00016806" w:rsidRPr="006105F4">
        <w:rPr>
          <w:rFonts w:ascii="TH SarabunPSK" w:hAnsi="TH SarabunPSK" w:cs="TH SarabunPSK"/>
          <w:sz w:val="36"/>
          <w:szCs w:val="36"/>
          <w:cs/>
        </w:rPr>
        <w:t xml:space="preserve">                  </w:t>
      </w:r>
      <w:r w:rsidR="00D4701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16806" w:rsidRPr="006105F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7C67B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2F8D" w:rsidRPr="006105F4">
        <w:rPr>
          <w:rFonts w:ascii="TH SarabunPSK" w:hAnsi="TH SarabunPSK" w:cs="TH SarabunPSK"/>
          <w:sz w:val="36"/>
          <w:szCs w:val="36"/>
          <w:cs/>
        </w:rPr>
        <w:t xml:space="preserve">   ประ</w:t>
      </w:r>
      <w:r w:rsidRPr="006105F4">
        <w:rPr>
          <w:rFonts w:ascii="TH SarabunPSK" w:hAnsi="TH SarabunPSK" w:cs="TH SarabunPSK"/>
          <w:sz w:val="36"/>
          <w:szCs w:val="36"/>
          <w:cs/>
        </w:rPr>
        <w:t>กาศ</w:t>
      </w:r>
      <w:r w:rsidR="00016806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ณ</w:t>
      </w:r>
      <w:r w:rsidR="00016806"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วันที่ </w:t>
      </w:r>
      <w:r w:rsidR="007C67BB">
        <w:rPr>
          <w:rFonts w:ascii="TH SarabunPSK" w:hAnsi="TH SarabunPSK" w:cs="TH SarabunPSK" w:hint="cs"/>
          <w:sz w:val="36"/>
          <w:szCs w:val="36"/>
          <w:cs/>
        </w:rPr>
        <w:t xml:space="preserve">    มกราคม พ.ศ.๒๕๕๙ </w:t>
      </w:r>
    </w:p>
    <w:p w:rsidR="006105F4" w:rsidRDefault="00B06C2E" w:rsidP="00EA52AF">
      <w:pPr>
        <w:pStyle w:val="a4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ab/>
      </w:r>
      <w:r w:rsidRPr="006105F4">
        <w:rPr>
          <w:rFonts w:ascii="TH SarabunPSK" w:hAnsi="TH SarabunPSK" w:cs="TH SarabunPSK"/>
          <w:sz w:val="36"/>
          <w:szCs w:val="36"/>
        </w:rPr>
        <w:tab/>
      </w:r>
      <w:r w:rsidR="00C8306E" w:rsidRPr="006105F4">
        <w:rPr>
          <w:rFonts w:ascii="TH SarabunPSK" w:hAnsi="TH SarabunPSK" w:cs="TH SarabunPSK"/>
          <w:sz w:val="36"/>
          <w:szCs w:val="36"/>
          <w:cs/>
        </w:rPr>
        <w:t>นายปิยะสกล  สกลสัตยาทร</w:t>
      </w:r>
      <w:r w:rsidR="006969B5" w:rsidRPr="006105F4">
        <w:rPr>
          <w:rFonts w:ascii="TH SarabunPSK" w:hAnsi="TH SarabunPSK" w:cs="TH SarabunPSK"/>
          <w:sz w:val="36"/>
          <w:szCs w:val="36"/>
        </w:rPr>
        <w:tab/>
      </w:r>
      <w:r w:rsidR="006969B5" w:rsidRPr="006105F4">
        <w:rPr>
          <w:rFonts w:ascii="TH SarabunPSK" w:hAnsi="TH SarabunPSK" w:cs="TH SarabunPSK"/>
          <w:sz w:val="36"/>
          <w:szCs w:val="36"/>
        </w:rPr>
        <w:tab/>
      </w:r>
    </w:p>
    <w:p w:rsidR="006969B5" w:rsidRPr="006105F4" w:rsidRDefault="006969B5" w:rsidP="00C8306E">
      <w:pPr>
        <w:pStyle w:val="a4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ab/>
      </w:r>
      <w:r w:rsidR="00D47019">
        <w:rPr>
          <w:rFonts w:ascii="TH SarabunPSK" w:hAnsi="TH SarabunPSK" w:cs="TH SarabunPSK"/>
          <w:sz w:val="36"/>
          <w:szCs w:val="36"/>
        </w:rPr>
        <w:t xml:space="preserve">  </w:t>
      </w:r>
      <w:r w:rsidR="007C67BB">
        <w:rPr>
          <w:rFonts w:ascii="TH SarabunPSK" w:hAnsi="TH SarabunPSK" w:cs="TH SarabunPSK"/>
          <w:sz w:val="36"/>
          <w:szCs w:val="36"/>
        </w:rPr>
        <w:t xml:space="preserve">  </w:t>
      </w:r>
      <w:r w:rsidR="00BE4136">
        <w:rPr>
          <w:rFonts w:ascii="TH SarabunPSK" w:hAnsi="TH SarabunPSK" w:cs="TH SarabunPSK"/>
          <w:sz w:val="36"/>
          <w:szCs w:val="36"/>
        </w:rPr>
        <w:t xml:space="preserve"> </w:t>
      </w:r>
      <w:bookmarkStart w:id="0" w:name="_GoBack"/>
      <w:bookmarkEnd w:id="0"/>
      <w:r w:rsidR="007C67BB">
        <w:rPr>
          <w:rFonts w:ascii="TH SarabunPSK" w:hAnsi="TH SarabunPSK" w:cs="TH SarabunPSK"/>
          <w:sz w:val="36"/>
          <w:szCs w:val="36"/>
        </w:rPr>
        <w:t xml:space="preserve">  </w:t>
      </w:r>
      <w:r w:rsidRPr="006105F4">
        <w:rPr>
          <w:rFonts w:ascii="TH SarabunPSK" w:hAnsi="TH SarabunPSK" w:cs="TH SarabunPSK"/>
          <w:sz w:val="36"/>
          <w:szCs w:val="36"/>
        </w:rPr>
        <w:t>(</w:t>
      </w:r>
      <w:r w:rsidRPr="006105F4">
        <w:rPr>
          <w:rFonts w:ascii="TH SarabunPSK" w:hAnsi="TH SarabunPSK" w:cs="TH SarabunPSK"/>
          <w:sz w:val="36"/>
          <w:szCs w:val="36"/>
          <w:cs/>
        </w:rPr>
        <w:t>นายปิยะสกล  สกลสัตยาทร)</w:t>
      </w:r>
    </w:p>
    <w:p w:rsidR="006969B5" w:rsidRPr="006105F4" w:rsidRDefault="006969B5" w:rsidP="006969B5">
      <w:pPr>
        <w:ind w:firstLine="720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ab/>
      </w:r>
      <w:r w:rsidRPr="006105F4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7C67B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4701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105F4">
        <w:rPr>
          <w:rFonts w:ascii="TH SarabunPSK" w:hAnsi="TH SarabunPSK" w:cs="TH SarabunPSK"/>
          <w:sz w:val="36"/>
          <w:szCs w:val="36"/>
          <w:cs/>
        </w:rPr>
        <w:t>รัฐมนตรีว่าการกระทรวงสาธารณสุข</w:t>
      </w:r>
    </w:p>
    <w:p w:rsidR="00C8525A" w:rsidRDefault="006969B5" w:rsidP="00D13697">
      <w:pPr>
        <w:ind w:firstLine="720"/>
        <w:rPr>
          <w:rFonts w:ascii="TH SarabunPSK" w:hAnsi="TH SarabunPSK" w:cs="TH SarabunPSK"/>
          <w:sz w:val="36"/>
          <w:szCs w:val="36"/>
        </w:rPr>
      </w:pPr>
      <w:r w:rsidRPr="006105F4">
        <w:rPr>
          <w:rFonts w:ascii="TH SarabunPSK" w:hAnsi="TH SarabunPSK" w:cs="TH SarabunPSK"/>
          <w:sz w:val="36"/>
          <w:szCs w:val="36"/>
        </w:rPr>
        <w:tab/>
      </w:r>
      <w:r w:rsidR="007C67BB">
        <w:rPr>
          <w:rFonts w:ascii="TH SarabunPSK" w:hAnsi="TH SarabunPSK" w:cs="TH SarabunPSK"/>
          <w:sz w:val="36"/>
          <w:szCs w:val="36"/>
        </w:rPr>
        <w:t xml:space="preserve">      </w:t>
      </w:r>
      <w:r w:rsidRPr="006105F4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D4701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105F4">
        <w:rPr>
          <w:rFonts w:ascii="TH SarabunPSK" w:hAnsi="TH SarabunPSK" w:cs="TH SarabunPSK"/>
          <w:sz w:val="36"/>
          <w:szCs w:val="36"/>
          <w:cs/>
        </w:rPr>
        <w:t>ประธานกรรมการหลักประกันสุขภาพแห่งชาติ</w:t>
      </w:r>
      <w:r w:rsidR="00B06C2E" w:rsidRPr="006105F4">
        <w:rPr>
          <w:rFonts w:ascii="TH SarabunPSK" w:hAnsi="TH SarabunPSK" w:cs="TH SarabunPSK"/>
          <w:sz w:val="36"/>
          <w:szCs w:val="36"/>
        </w:rPr>
        <w:tab/>
      </w:r>
      <w:r w:rsidR="00B06C2E" w:rsidRPr="006105F4">
        <w:rPr>
          <w:rFonts w:ascii="TH SarabunPSK" w:hAnsi="TH SarabunPSK" w:cs="TH SarabunPSK"/>
          <w:sz w:val="36"/>
          <w:szCs w:val="36"/>
        </w:rPr>
        <w:tab/>
      </w:r>
      <w:r w:rsidR="00B06C2E" w:rsidRPr="006105F4">
        <w:rPr>
          <w:rFonts w:ascii="TH SarabunPSK" w:hAnsi="TH SarabunPSK" w:cs="TH SarabunPSK"/>
          <w:sz w:val="36"/>
          <w:szCs w:val="36"/>
        </w:rPr>
        <w:tab/>
      </w:r>
    </w:p>
    <w:p w:rsidR="00730B97" w:rsidRPr="00D47019" w:rsidRDefault="00730B97" w:rsidP="00D13697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F4737C" w:rsidRDefault="00F4737C" w:rsidP="00D13697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F4737C" w:rsidRDefault="00F4737C" w:rsidP="00F4737C">
      <w:pPr>
        <w:tabs>
          <w:tab w:val="left" w:pos="851"/>
        </w:tabs>
        <w:rPr>
          <w:rFonts w:cs="EucrosiaUPC"/>
          <w:noProof/>
        </w:rPr>
      </w:pPr>
      <w:r>
        <w:rPr>
          <w:rFonts w:cs="EucrosiaUPC"/>
          <w:b/>
          <w:bCs/>
          <w:sz w:val="32"/>
          <w:szCs w:val="32"/>
        </w:rPr>
        <w:t xml:space="preserve">                                </w:t>
      </w:r>
      <w:r w:rsidRPr="001D0DB7">
        <w:rPr>
          <w:rFonts w:cs="EucrosiaUPC"/>
          <w:b/>
          <w:bCs/>
          <w:sz w:val="32"/>
          <w:szCs w:val="32"/>
        </w:rPr>
        <w:t xml:space="preserve">                    </w:t>
      </w:r>
    </w:p>
    <w:p w:rsidR="00D47019" w:rsidRDefault="00F4737C" w:rsidP="00C02BBB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cs="EucrosiaUPC"/>
          <w:noProof/>
        </w:rPr>
        <w:tab/>
      </w:r>
      <w:r>
        <w:rPr>
          <w:rFonts w:cs="EucrosiaUPC"/>
          <w:noProof/>
        </w:rPr>
        <w:tab/>
      </w:r>
      <w:r>
        <w:rPr>
          <w:rFonts w:cs="EucrosiaUPC"/>
          <w:noProof/>
        </w:rPr>
        <w:tab/>
      </w:r>
      <w:r>
        <w:rPr>
          <w:rFonts w:cs="EucrosiaUPC"/>
          <w:noProof/>
        </w:rPr>
        <w:tab/>
      </w:r>
      <w:r w:rsidRPr="00F4737C">
        <w:rPr>
          <w:rFonts w:ascii="TH SarabunPSK" w:hAnsi="TH SarabunPSK" w:cs="TH SarabunPSK"/>
          <w:noProof/>
          <w:sz w:val="56"/>
          <w:szCs w:val="56"/>
        </w:rPr>
        <w:tab/>
      </w:r>
    </w:p>
    <w:sectPr w:rsidR="00D47019" w:rsidSect="007C67BB">
      <w:headerReference w:type="even" r:id="rId9"/>
      <w:headerReference w:type="default" r:id="rId10"/>
      <w:headerReference w:type="first" r:id="rId11"/>
      <w:pgSz w:w="11906" w:h="16838" w:code="9"/>
      <w:pgMar w:top="-199" w:right="1133" w:bottom="851" w:left="1701" w:header="0" w:footer="737" w:gutter="0"/>
      <w:pgNumType w:fmt="thaiNumbers"/>
      <w:cols w:space="720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53" w:rsidRDefault="00506453">
      <w:r>
        <w:separator/>
      </w:r>
    </w:p>
  </w:endnote>
  <w:endnote w:type="continuationSeparator" w:id="1">
    <w:p w:rsidR="00506453" w:rsidRDefault="0050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53" w:rsidRDefault="00506453">
      <w:r>
        <w:separator/>
      </w:r>
    </w:p>
  </w:footnote>
  <w:footnote w:type="continuationSeparator" w:id="1">
    <w:p w:rsidR="00506453" w:rsidRDefault="0050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FC" w:rsidRDefault="00D1791F" w:rsidP="00C34F88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B23EFC"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 w:rsidR="00B23EFC">
      <w:rPr>
        <w:rStyle w:val="a9"/>
        <w:noProof/>
        <w:cs/>
      </w:rPr>
      <w:t>๓</w:t>
    </w:r>
    <w:r>
      <w:rPr>
        <w:rStyle w:val="a9"/>
        <w:cs/>
      </w:rPr>
      <w:fldChar w:fldCharType="end"/>
    </w:r>
  </w:p>
  <w:p w:rsidR="00B23EFC" w:rsidRDefault="00B23EFC" w:rsidP="00C34F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598"/>
      <w:docPartObj>
        <w:docPartGallery w:val="Page Numbers (Top of Page)"/>
        <w:docPartUnique/>
      </w:docPartObj>
    </w:sdtPr>
    <w:sdtContent>
      <w:p w:rsidR="00B23EFC" w:rsidRDefault="00B23EFC">
        <w:pPr>
          <w:pStyle w:val="a5"/>
          <w:jc w:val="center"/>
        </w:pPr>
      </w:p>
      <w:p w:rsidR="00B23EFC" w:rsidRDefault="00B23EFC">
        <w:pPr>
          <w:pStyle w:val="a5"/>
          <w:jc w:val="center"/>
        </w:pPr>
      </w:p>
      <w:p w:rsidR="00B23EFC" w:rsidRDefault="00B23EFC">
        <w:pPr>
          <w:pStyle w:val="a5"/>
          <w:jc w:val="center"/>
        </w:pPr>
      </w:p>
      <w:p w:rsidR="00B23EFC" w:rsidRDefault="00D1791F">
        <w:pPr>
          <w:pStyle w:val="a5"/>
          <w:jc w:val="center"/>
        </w:pPr>
      </w:p>
    </w:sdtContent>
  </w:sdt>
  <w:p w:rsidR="00B23EFC" w:rsidRDefault="00B23EFC" w:rsidP="00C34F88">
    <w:pPr>
      <w:pStyle w:val="a5"/>
      <w:tabs>
        <w:tab w:val="clear" w:pos="4153"/>
        <w:tab w:val="clear" w:pos="8306"/>
      </w:tabs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FC" w:rsidRDefault="00D1791F">
    <w:pPr>
      <w:pStyle w:val="a5"/>
      <w:jc w:val="center"/>
    </w:pPr>
    <w:r>
      <w:fldChar w:fldCharType="begin"/>
    </w:r>
    <w:r w:rsidR="00043E80">
      <w:instrText xml:space="preserve"> PAGE   \* MERGEFORMAT </w:instrText>
    </w:r>
    <w:r>
      <w:fldChar w:fldCharType="separate"/>
    </w:r>
    <w:r w:rsidR="00B23EFC">
      <w:rPr>
        <w:noProof/>
        <w:cs/>
      </w:rPr>
      <w:t>๓</w:t>
    </w:r>
    <w:r>
      <w:fldChar w:fldCharType="end"/>
    </w:r>
  </w:p>
  <w:p w:rsidR="00B23EFC" w:rsidRDefault="00B23E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287"/>
    <w:multiLevelType w:val="hybridMultilevel"/>
    <w:tmpl w:val="04F8F43C"/>
    <w:lvl w:ilvl="0" w:tplc="49629AE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911ED6F8" w:tentative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65D6177C" w:tentative="1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335A5D40" w:tentative="1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E3B0846E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00287BAA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C56A2A98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825ED68E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B3B498DA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586F"/>
    <w:multiLevelType w:val="hybridMultilevel"/>
    <w:tmpl w:val="07D612A2"/>
    <w:lvl w:ilvl="0" w:tplc="9DA0A1AE">
      <w:start w:val="1"/>
      <w:numFmt w:val="thaiNumbers"/>
      <w:lvlText w:val="(%1)"/>
      <w:lvlJc w:val="left"/>
      <w:pPr>
        <w:ind w:left="13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25756E5"/>
    <w:multiLevelType w:val="hybridMultilevel"/>
    <w:tmpl w:val="17125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FCE0A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4B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4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8E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22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A3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A7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A10"/>
    <w:multiLevelType w:val="singleLevel"/>
    <w:tmpl w:val="7EECC3FE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4">
    <w:nsid w:val="1C7C7A6B"/>
    <w:multiLevelType w:val="singleLevel"/>
    <w:tmpl w:val="7020FB7A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5">
    <w:nsid w:val="1E803B14"/>
    <w:multiLevelType w:val="hybridMultilevel"/>
    <w:tmpl w:val="F446A3F4"/>
    <w:lvl w:ilvl="0" w:tplc="91C26818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F07180E"/>
    <w:multiLevelType w:val="hybridMultilevel"/>
    <w:tmpl w:val="07D612A2"/>
    <w:lvl w:ilvl="0" w:tplc="9DA0A1AE">
      <w:start w:val="1"/>
      <w:numFmt w:val="thaiNumbers"/>
      <w:lvlText w:val="(%1)"/>
      <w:lvlJc w:val="left"/>
      <w:pPr>
        <w:ind w:left="13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015728D"/>
    <w:multiLevelType w:val="hybridMultilevel"/>
    <w:tmpl w:val="685E6536"/>
    <w:lvl w:ilvl="0" w:tplc="699ABFE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5793D74"/>
    <w:multiLevelType w:val="singleLevel"/>
    <w:tmpl w:val="764CDE14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9">
    <w:nsid w:val="2B4E0929"/>
    <w:multiLevelType w:val="hybridMultilevel"/>
    <w:tmpl w:val="423A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F168C"/>
    <w:multiLevelType w:val="hybridMultilevel"/>
    <w:tmpl w:val="67104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E374C"/>
    <w:multiLevelType w:val="singleLevel"/>
    <w:tmpl w:val="592A0C50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12">
    <w:nsid w:val="3C6239FF"/>
    <w:multiLevelType w:val="hybridMultilevel"/>
    <w:tmpl w:val="828CD03C"/>
    <w:lvl w:ilvl="0" w:tplc="BAC24946">
      <w:start w:val="1"/>
      <w:numFmt w:val="thaiNumbers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3">
    <w:nsid w:val="3CDE485F"/>
    <w:multiLevelType w:val="hybridMultilevel"/>
    <w:tmpl w:val="2EAE3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E605A"/>
    <w:multiLevelType w:val="hybridMultilevel"/>
    <w:tmpl w:val="D1DEE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DFA29FE">
      <w:start w:val="1"/>
      <w:numFmt w:val="decimal"/>
      <w:lvlText w:val="%2"/>
      <w:lvlJc w:val="left"/>
      <w:pPr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15B5F"/>
    <w:multiLevelType w:val="hybridMultilevel"/>
    <w:tmpl w:val="215C1314"/>
    <w:lvl w:ilvl="0" w:tplc="33ACCAFE">
      <w:start w:val="3"/>
      <w:numFmt w:val="thaiNumbers"/>
      <w:lvlText w:val="(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4930519"/>
    <w:multiLevelType w:val="hybridMultilevel"/>
    <w:tmpl w:val="CFC452B0"/>
    <w:lvl w:ilvl="0" w:tplc="B78AD38A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D7E3A"/>
    <w:multiLevelType w:val="singleLevel"/>
    <w:tmpl w:val="A11AD02E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18">
    <w:nsid w:val="4D9468E8"/>
    <w:multiLevelType w:val="hybridMultilevel"/>
    <w:tmpl w:val="3994552E"/>
    <w:lvl w:ilvl="0" w:tplc="87A07AA2">
      <w:start w:val="1"/>
      <w:numFmt w:val="thaiNumbers"/>
      <w:lvlText w:val="(%1)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8"/>
        </w:tabs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8"/>
        </w:tabs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8"/>
        </w:tabs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8"/>
        </w:tabs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8"/>
        </w:tabs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8"/>
        </w:tabs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8"/>
        </w:tabs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8"/>
        </w:tabs>
        <w:ind w:left="8278" w:hanging="180"/>
      </w:pPr>
    </w:lvl>
  </w:abstractNum>
  <w:abstractNum w:abstractNumId="19">
    <w:nsid w:val="54B56F40"/>
    <w:multiLevelType w:val="singleLevel"/>
    <w:tmpl w:val="78585278"/>
    <w:lvl w:ilvl="0">
      <w:start w:val="1"/>
      <w:numFmt w:val="decimal"/>
      <w:lvlText w:val="(%1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20">
    <w:nsid w:val="59A14947"/>
    <w:multiLevelType w:val="multilevel"/>
    <w:tmpl w:val="671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87CD3"/>
    <w:multiLevelType w:val="hybridMultilevel"/>
    <w:tmpl w:val="E048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41EFF"/>
    <w:multiLevelType w:val="hybridMultilevel"/>
    <w:tmpl w:val="74D22422"/>
    <w:lvl w:ilvl="0" w:tplc="B48AC8AE">
      <w:start w:val="1"/>
      <w:numFmt w:val="thaiNumbers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7A0E22"/>
    <w:multiLevelType w:val="hybridMultilevel"/>
    <w:tmpl w:val="6AAE0904"/>
    <w:lvl w:ilvl="0" w:tplc="3A50922E">
      <w:start w:val="1"/>
      <w:numFmt w:val="thaiNumbers"/>
      <w:lvlText w:val="(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22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7"/>
  </w:num>
  <w:num w:numId="17">
    <w:abstractNumId w:val="12"/>
  </w:num>
  <w:num w:numId="18">
    <w:abstractNumId w:val="15"/>
  </w:num>
  <w:num w:numId="19">
    <w:abstractNumId w:val="0"/>
  </w:num>
  <w:num w:numId="20">
    <w:abstractNumId w:val="2"/>
  </w:num>
  <w:num w:numId="21">
    <w:abstractNumId w:val="14"/>
  </w:num>
  <w:num w:numId="22">
    <w:abstractNumId w:val="16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7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08B9"/>
    <w:rsid w:val="00005DF9"/>
    <w:rsid w:val="00007A8C"/>
    <w:rsid w:val="00007FA8"/>
    <w:rsid w:val="00016806"/>
    <w:rsid w:val="000171CD"/>
    <w:rsid w:val="000218E3"/>
    <w:rsid w:val="0002345F"/>
    <w:rsid w:val="00026D81"/>
    <w:rsid w:val="00041A20"/>
    <w:rsid w:val="00043E80"/>
    <w:rsid w:val="00045567"/>
    <w:rsid w:val="00052BAC"/>
    <w:rsid w:val="00052DE2"/>
    <w:rsid w:val="000555CF"/>
    <w:rsid w:val="00061C4E"/>
    <w:rsid w:val="0007006C"/>
    <w:rsid w:val="00071B40"/>
    <w:rsid w:val="00072A4C"/>
    <w:rsid w:val="00073DE0"/>
    <w:rsid w:val="00076AC7"/>
    <w:rsid w:val="00077556"/>
    <w:rsid w:val="0008248D"/>
    <w:rsid w:val="00083D0C"/>
    <w:rsid w:val="000869B0"/>
    <w:rsid w:val="0008735F"/>
    <w:rsid w:val="00092132"/>
    <w:rsid w:val="000929CA"/>
    <w:rsid w:val="000A0B62"/>
    <w:rsid w:val="000A296B"/>
    <w:rsid w:val="000A3E9A"/>
    <w:rsid w:val="000A670C"/>
    <w:rsid w:val="000B42BC"/>
    <w:rsid w:val="000B4541"/>
    <w:rsid w:val="000B548C"/>
    <w:rsid w:val="000B62DE"/>
    <w:rsid w:val="000C71C0"/>
    <w:rsid w:val="000C76E0"/>
    <w:rsid w:val="000D1FDE"/>
    <w:rsid w:val="000D24B0"/>
    <w:rsid w:val="000D3302"/>
    <w:rsid w:val="000D7BC9"/>
    <w:rsid w:val="000F0220"/>
    <w:rsid w:val="000F508E"/>
    <w:rsid w:val="000F69D6"/>
    <w:rsid w:val="00100556"/>
    <w:rsid w:val="00100A50"/>
    <w:rsid w:val="001023E6"/>
    <w:rsid w:val="001024F5"/>
    <w:rsid w:val="00103903"/>
    <w:rsid w:val="00105E05"/>
    <w:rsid w:val="00106AED"/>
    <w:rsid w:val="00110385"/>
    <w:rsid w:val="001118D7"/>
    <w:rsid w:val="00111A7D"/>
    <w:rsid w:val="0011409E"/>
    <w:rsid w:val="001203ED"/>
    <w:rsid w:val="001212B1"/>
    <w:rsid w:val="00127B4D"/>
    <w:rsid w:val="00135D65"/>
    <w:rsid w:val="00137D67"/>
    <w:rsid w:val="00140259"/>
    <w:rsid w:val="00141BAE"/>
    <w:rsid w:val="00144B21"/>
    <w:rsid w:val="00147FF0"/>
    <w:rsid w:val="00150C64"/>
    <w:rsid w:val="0015101D"/>
    <w:rsid w:val="00151275"/>
    <w:rsid w:val="0015150F"/>
    <w:rsid w:val="00153B29"/>
    <w:rsid w:val="00154001"/>
    <w:rsid w:val="00155500"/>
    <w:rsid w:val="00160592"/>
    <w:rsid w:val="00160780"/>
    <w:rsid w:val="00160B87"/>
    <w:rsid w:val="00161DEB"/>
    <w:rsid w:val="00164D75"/>
    <w:rsid w:val="00166D47"/>
    <w:rsid w:val="001708B9"/>
    <w:rsid w:val="00173E82"/>
    <w:rsid w:val="00176DFE"/>
    <w:rsid w:val="00177711"/>
    <w:rsid w:val="00177A2F"/>
    <w:rsid w:val="0018037E"/>
    <w:rsid w:val="00180661"/>
    <w:rsid w:val="00182776"/>
    <w:rsid w:val="00183920"/>
    <w:rsid w:val="00185329"/>
    <w:rsid w:val="00187647"/>
    <w:rsid w:val="00191112"/>
    <w:rsid w:val="00192E60"/>
    <w:rsid w:val="001940FB"/>
    <w:rsid w:val="001941B7"/>
    <w:rsid w:val="00196C87"/>
    <w:rsid w:val="001A1C7E"/>
    <w:rsid w:val="001A46DB"/>
    <w:rsid w:val="001A7385"/>
    <w:rsid w:val="001B1532"/>
    <w:rsid w:val="001B23A8"/>
    <w:rsid w:val="001B3240"/>
    <w:rsid w:val="001C7BBD"/>
    <w:rsid w:val="001D0807"/>
    <w:rsid w:val="001D0A94"/>
    <w:rsid w:val="001D0DB7"/>
    <w:rsid w:val="001D2962"/>
    <w:rsid w:val="001D348D"/>
    <w:rsid w:val="001D499E"/>
    <w:rsid w:val="001E112B"/>
    <w:rsid w:val="001E1436"/>
    <w:rsid w:val="001E18D4"/>
    <w:rsid w:val="001E2270"/>
    <w:rsid w:val="001E295E"/>
    <w:rsid w:val="001E2AB1"/>
    <w:rsid w:val="001E3C39"/>
    <w:rsid w:val="001E4A57"/>
    <w:rsid w:val="001E736F"/>
    <w:rsid w:val="001F1023"/>
    <w:rsid w:val="001F37D8"/>
    <w:rsid w:val="001F42C3"/>
    <w:rsid w:val="001F589D"/>
    <w:rsid w:val="00201DB4"/>
    <w:rsid w:val="0020403B"/>
    <w:rsid w:val="00204CAA"/>
    <w:rsid w:val="00206F34"/>
    <w:rsid w:val="002137ED"/>
    <w:rsid w:val="002243EC"/>
    <w:rsid w:val="00225958"/>
    <w:rsid w:val="00225DBA"/>
    <w:rsid w:val="00230412"/>
    <w:rsid w:val="00233A54"/>
    <w:rsid w:val="00234963"/>
    <w:rsid w:val="00244964"/>
    <w:rsid w:val="00252264"/>
    <w:rsid w:val="00252711"/>
    <w:rsid w:val="00252871"/>
    <w:rsid w:val="0025471E"/>
    <w:rsid w:val="002610DF"/>
    <w:rsid w:val="00261852"/>
    <w:rsid w:val="0026319F"/>
    <w:rsid w:val="002649EC"/>
    <w:rsid w:val="00267242"/>
    <w:rsid w:val="00270CF9"/>
    <w:rsid w:val="00272F28"/>
    <w:rsid w:val="00274AFA"/>
    <w:rsid w:val="00275931"/>
    <w:rsid w:val="00275AE2"/>
    <w:rsid w:val="0028162B"/>
    <w:rsid w:val="00281A64"/>
    <w:rsid w:val="00284EB4"/>
    <w:rsid w:val="00285DF8"/>
    <w:rsid w:val="002860FC"/>
    <w:rsid w:val="00286966"/>
    <w:rsid w:val="00287023"/>
    <w:rsid w:val="002935B6"/>
    <w:rsid w:val="0029562E"/>
    <w:rsid w:val="00297B14"/>
    <w:rsid w:val="00297CA5"/>
    <w:rsid w:val="00297E47"/>
    <w:rsid w:val="002A1EDB"/>
    <w:rsid w:val="002A4353"/>
    <w:rsid w:val="002A5F17"/>
    <w:rsid w:val="002B13AC"/>
    <w:rsid w:val="002B216F"/>
    <w:rsid w:val="002B4F9A"/>
    <w:rsid w:val="002C0974"/>
    <w:rsid w:val="002C0EC5"/>
    <w:rsid w:val="002C1D7C"/>
    <w:rsid w:val="002C3743"/>
    <w:rsid w:val="002D37C2"/>
    <w:rsid w:val="002E0421"/>
    <w:rsid w:val="002F19BA"/>
    <w:rsid w:val="002F1F96"/>
    <w:rsid w:val="002F2111"/>
    <w:rsid w:val="002F3E6E"/>
    <w:rsid w:val="002F411B"/>
    <w:rsid w:val="002F663A"/>
    <w:rsid w:val="002F7DD3"/>
    <w:rsid w:val="00301B53"/>
    <w:rsid w:val="003118A5"/>
    <w:rsid w:val="00311E3D"/>
    <w:rsid w:val="00314C5B"/>
    <w:rsid w:val="003166BE"/>
    <w:rsid w:val="00317DDB"/>
    <w:rsid w:val="003216B6"/>
    <w:rsid w:val="0032220C"/>
    <w:rsid w:val="00323659"/>
    <w:rsid w:val="0032563B"/>
    <w:rsid w:val="003259D9"/>
    <w:rsid w:val="003275FC"/>
    <w:rsid w:val="00330631"/>
    <w:rsid w:val="0033260D"/>
    <w:rsid w:val="00342179"/>
    <w:rsid w:val="00345147"/>
    <w:rsid w:val="003477EF"/>
    <w:rsid w:val="003545DE"/>
    <w:rsid w:val="00354BAE"/>
    <w:rsid w:val="00357648"/>
    <w:rsid w:val="0036168C"/>
    <w:rsid w:val="00361A7E"/>
    <w:rsid w:val="00362C61"/>
    <w:rsid w:val="0036462B"/>
    <w:rsid w:val="00365312"/>
    <w:rsid w:val="00366C0B"/>
    <w:rsid w:val="003677E4"/>
    <w:rsid w:val="003706A6"/>
    <w:rsid w:val="00372364"/>
    <w:rsid w:val="0037355A"/>
    <w:rsid w:val="00374813"/>
    <w:rsid w:val="00381262"/>
    <w:rsid w:val="00382161"/>
    <w:rsid w:val="0038226B"/>
    <w:rsid w:val="00384F71"/>
    <w:rsid w:val="003900AD"/>
    <w:rsid w:val="003926F8"/>
    <w:rsid w:val="00393E6C"/>
    <w:rsid w:val="003967D8"/>
    <w:rsid w:val="00397CA8"/>
    <w:rsid w:val="003A2157"/>
    <w:rsid w:val="003A55E8"/>
    <w:rsid w:val="003B3EEB"/>
    <w:rsid w:val="003B5E55"/>
    <w:rsid w:val="003C1A86"/>
    <w:rsid w:val="003C2233"/>
    <w:rsid w:val="003C531C"/>
    <w:rsid w:val="003D0CB4"/>
    <w:rsid w:val="003D1C1B"/>
    <w:rsid w:val="003D2057"/>
    <w:rsid w:val="003D237A"/>
    <w:rsid w:val="003D57FC"/>
    <w:rsid w:val="003E1D05"/>
    <w:rsid w:val="003E5C34"/>
    <w:rsid w:val="003E7477"/>
    <w:rsid w:val="003E77BA"/>
    <w:rsid w:val="003F1A7C"/>
    <w:rsid w:val="003F3C47"/>
    <w:rsid w:val="003F4477"/>
    <w:rsid w:val="003F6F0D"/>
    <w:rsid w:val="00403006"/>
    <w:rsid w:val="00403371"/>
    <w:rsid w:val="0040367F"/>
    <w:rsid w:val="00403BC4"/>
    <w:rsid w:val="004121D0"/>
    <w:rsid w:val="004146F0"/>
    <w:rsid w:val="004157C5"/>
    <w:rsid w:val="00416F7C"/>
    <w:rsid w:val="00420A46"/>
    <w:rsid w:val="00423825"/>
    <w:rsid w:val="004258CF"/>
    <w:rsid w:val="00425B8F"/>
    <w:rsid w:val="00426C7B"/>
    <w:rsid w:val="004312FF"/>
    <w:rsid w:val="00431647"/>
    <w:rsid w:val="004378AF"/>
    <w:rsid w:val="00440440"/>
    <w:rsid w:val="00444A6D"/>
    <w:rsid w:val="00451778"/>
    <w:rsid w:val="00452892"/>
    <w:rsid w:val="004568E9"/>
    <w:rsid w:val="0046185B"/>
    <w:rsid w:val="00463C14"/>
    <w:rsid w:val="00463C6D"/>
    <w:rsid w:val="00463E20"/>
    <w:rsid w:val="004659AC"/>
    <w:rsid w:val="00465ED3"/>
    <w:rsid w:val="00466437"/>
    <w:rsid w:val="00466D60"/>
    <w:rsid w:val="004673B4"/>
    <w:rsid w:val="00471266"/>
    <w:rsid w:val="00472D75"/>
    <w:rsid w:val="00472DC1"/>
    <w:rsid w:val="00473FF9"/>
    <w:rsid w:val="0048126E"/>
    <w:rsid w:val="004818A0"/>
    <w:rsid w:val="00482D49"/>
    <w:rsid w:val="0049445B"/>
    <w:rsid w:val="00494B74"/>
    <w:rsid w:val="004A016B"/>
    <w:rsid w:val="004A0A58"/>
    <w:rsid w:val="004B227A"/>
    <w:rsid w:val="004B5D22"/>
    <w:rsid w:val="004B7969"/>
    <w:rsid w:val="004B7CCB"/>
    <w:rsid w:val="004C2FA6"/>
    <w:rsid w:val="004D0B59"/>
    <w:rsid w:val="004D3106"/>
    <w:rsid w:val="004D31CF"/>
    <w:rsid w:val="004D487B"/>
    <w:rsid w:val="004D4B43"/>
    <w:rsid w:val="004E0AB7"/>
    <w:rsid w:val="004E6C35"/>
    <w:rsid w:val="004E7283"/>
    <w:rsid w:val="004F18C1"/>
    <w:rsid w:val="004F1F25"/>
    <w:rsid w:val="004F23DC"/>
    <w:rsid w:val="004F59D9"/>
    <w:rsid w:val="004F65DF"/>
    <w:rsid w:val="004F67EF"/>
    <w:rsid w:val="005058D0"/>
    <w:rsid w:val="00506453"/>
    <w:rsid w:val="005120B8"/>
    <w:rsid w:val="00512C5D"/>
    <w:rsid w:val="00517565"/>
    <w:rsid w:val="0052126A"/>
    <w:rsid w:val="00523216"/>
    <w:rsid w:val="005234B0"/>
    <w:rsid w:val="005245CB"/>
    <w:rsid w:val="00524740"/>
    <w:rsid w:val="005256C6"/>
    <w:rsid w:val="005265D9"/>
    <w:rsid w:val="00527A34"/>
    <w:rsid w:val="0053634F"/>
    <w:rsid w:val="0055423C"/>
    <w:rsid w:val="00555E35"/>
    <w:rsid w:val="005568E2"/>
    <w:rsid w:val="005573B2"/>
    <w:rsid w:val="00562C88"/>
    <w:rsid w:val="005675FD"/>
    <w:rsid w:val="005703B4"/>
    <w:rsid w:val="005707C4"/>
    <w:rsid w:val="00571A9D"/>
    <w:rsid w:val="0057373F"/>
    <w:rsid w:val="00577418"/>
    <w:rsid w:val="0057782A"/>
    <w:rsid w:val="005824C7"/>
    <w:rsid w:val="00585347"/>
    <w:rsid w:val="0058544C"/>
    <w:rsid w:val="00590E56"/>
    <w:rsid w:val="00593198"/>
    <w:rsid w:val="00596FF4"/>
    <w:rsid w:val="005A0156"/>
    <w:rsid w:val="005A52A1"/>
    <w:rsid w:val="005A65E7"/>
    <w:rsid w:val="005A6B54"/>
    <w:rsid w:val="005B0E6C"/>
    <w:rsid w:val="005B3DEC"/>
    <w:rsid w:val="005B784B"/>
    <w:rsid w:val="005C0A1E"/>
    <w:rsid w:val="005C26DD"/>
    <w:rsid w:val="005C2D14"/>
    <w:rsid w:val="005C4BD4"/>
    <w:rsid w:val="005C4E31"/>
    <w:rsid w:val="005C574F"/>
    <w:rsid w:val="005C61EC"/>
    <w:rsid w:val="005C7112"/>
    <w:rsid w:val="005D1802"/>
    <w:rsid w:val="005D464C"/>
    <w:rsid w:val="005E28A7"/>
    <w:rsid w:val="005E34DA"/>
    <w:rsid w:val="005E4448"/>
    <w:rsid w:val="005E44C3"/>
    <w:rsid w:val="005E7AA4"/>
    <w:rsid w:val="005F1084"/>
    <w:rsid w:val="005F2EA3"/>
    <w:rsid w:val="00602ADE"/>
    <w:rsid w:val="006064DD"/>
    <w:rsid w:val="00606AF4"/>
    <w:rsid w:val="0060733F"/>
    <w:rsid w:val="006105F4"/>
    <w:rsid w:val="00610902"/>
    <w:rsid w:val="00612AE9"/>
    <w:rsid w:val="006136A8"/>
    <w:rsid w:val="00617CF9"/>
    <w:rsid w:val="00621CDF"/>
    <w:rsid w:val="00626558"/>
    <w:rsid w:val="006279DE"/>
    <w:rsid w:val="00630C6F"/>
    <w:rsid w:val="00632EFF"/>
    <w:rsid w:val="006368E6"/>
    <w:rsid w:val="00636928"/>
    <w:rsid w:val="00637A73"/>
    <w:rsid w:val="00640133"/>
    <w:rsid w:val="006420D5"/>
    <w:rsid w:val="00646DC6"/>
    <w:rsid w:val="0064735A"/>
    <w:rsid w:val="006537E7"/>
    <w:rsid w:val="0065484E"/>
    <w:rsid w:val="00654C20"/>
    <w:rsid w:val="00657875"/>
    <w:rsid w:val="00660CDA"/>
    <w:rsid w:val="00661C33"/>
    <w:rsid w:val="00663C8B"/>
    <w:rsid w:val="00664481"/>
    <w:rsid w:val="00670310"/>
    <w:rsid w:val="006744F5"/>
    <w:rsid w:val="00675C10"/>
    <w:rsid w:val="006769CE"/>
    <w:rsid w:val="00676DC7"/>
    <w:rsid w:val="00686BD7"/>
    <w:rsid w:val="00686D02"/>
    <w:rsid w:val="00691020"/>
    <w:rsid w:val="00691B93"/>
    <w:rsid w:val="006923F9"/>
    <w:rsid w:val="006969B5"/>
    <w:rsid w:val="00697B2C"/>
    <w:rsid w:val="006A002E"/>
    <w:rsid w:val="006B1D4F"/>
    <w:rsid w:val="006B2A6D"/>
    <w:rsid w:val="006B5FBD"/>
    <w:rsid w:val="006C01E7"/>
    <w:rsid w:val="006C1AD6"/>
    <w:rsid w:val="006C272D"/>
    <w:rsid w:val="006C7A76"/>
    <w:rsid w:val="006D004E"/>
    <w:rsid w:val="006D181B"/>
    <w:rsid w:val="006D48B1"/>
    <w:rsid w:val="006D6DC0"/>
    <w:rsid w:val="006E0603"/>
    <w:rsid w:val="006E17B6"/>
    <w:rsid w:val="006E1B50"/>
    <w:rsid w:val="006E2F98"/>
    <w:rsid w:val="006E3167"/>
    <w:rsid w:val="006E706E"/>
    <w:rsid w:val="006E76D4"/>
    <w:rsid w:val="006F25E6"/>
    <w:rsid w:val="006F2AF8"/>
    <w:rsid w:val="006F2F8B"/>
    <w:rsid w:val="006F3980"/>
    <w:rsid w:val="006F476A"/>
    <w:rsid w:val="006F4934"/>
    <w:rsid w:val="006F5BC3"/>
    <w:rsid w:val="006F60AC"/>
    <w:rsid w:val="006F7F85"/>
    <w:rsid w:val="00705592"/>
    <w:rsid w:val="00707294"/>
    <w:rsid w:val="007076AA"/>
    <w:rsid w:val="007111CA"/>
    <w:rsid w:val="007123DA"/>
    <w:rsid w:val="00713B91"/>
    <w:rsid w:val="00714B30"/>
    <w:rsid w:val="00715D99"/>
    <w:rsid w:val="00721747"/>
    <w:rsid w:val="007225C0"/>
    <w:rsid w:val="00723595"/>
    <w:rsid w:val="0072370C"/>
    <w:rsid w:val="00723B86"/>
    <w:rsid w:val="00724FD7"/>
    <w:rsid w:val="00730B97"/>
    <w:rsid w:val="00731722"/>
    <w:rsid w:val="00732A39"/>
    <w:rsid w:val="00735051"/>
    <w:rsid w:val="00742C58"/>
    <w:rsid w:val="007448F0"/>
    <w:rsid w:val="00744D54"/>
    <w:rsid w:val="007528B7"/>
    <w:rsid w:val="00754637"/>
    <w:rsid w:val="007561BF"/>
    <w:rsid w:val="00756EEB"/>
    <w:rsid w:val="00761DD3"/>
    <w:rsid w:val="00763DE0"/>
    <w:rsid w:val="007744A0"/>
    <w:rsid w:val="0078315A"/>
    <w:rsid w:val="007911BA"/>
    <w:rsid w:val="00794E04"/>
    <w:rsid w:val="00797EE2"/>
    <w:rsid w:val="007A3EA9"/>
    <w:rsid w:val="007A726C"/>
    <w:rsid w:val="007B59DE"/>
    <w:rsid w:val="007B6BEB"/>
    <w:rsid w:val="007B6ED8"/>
    <w:rsid w:val="007C5D49"/>
    <w:rsid w:val="007C67BB"/>
    <w:rsid w:val="007C70F4"/>
    <w:rsid w:val="007D2F98"/>
    <w:rsid w:val="007D33C2"/>
    <w:rsid w:val="007D3E2E"/>
    <w:rsid w:val="007D5AF7"/>
    <w:rsid w:val="007D73BF"/>
    <w:rsid w:val="007E29AB"/>
    <w:rsid w:val="007E3329"/>
    <w:rsid w:val="007E4F7A"/>
    <w:rsid w:val="007E62A0"/>
    <w:rsid w:val="007F2DEA"/>
    <w:rsid w:val="007F2EF2"/>
    <w:rsid w:val="007F362E"/>
    <w:rsid w:val="007F5690"/>
    <w:rsid w:val="007F5E6E"/>
    <w:rsid w:val="008003BF"/>
    <w:rsid w:val="008009EB"/>
    <w:rsid w:val="00801BE7"/>
    <w:rsid w:val="00802DE6"/>
    <w:rsid w:val="00805A7B"/>
    <w:rsid w:val="00807DEF"/>
    <w:rsid w:val="00811384"/>
    <w:rsid w:val="00815F4B"/>
    <w:rsid w:val="00822873"/>
    <w:rsid w:val="0082446A"/>
    <w:rsid w:val="00824C1B"/>
    <w:rsid w:val="00825BB5"/>
    <w:rsid w:val="00830EFC"/>
    <w:rsid w:val="00830F6C"/>
    <w:rsid w:val="008318B9"/>
    <w:rsid w:val="00833EAF"/>
    <w:rsid w:val="00834F18"/>
    <w:rsid w:val="00843730"/>
    <w:rsid w:val="00844EF1"/>
    <w:rsid w:val="00845A2E"/>
    <w:rsid w:val="00847F63"/>
    <w:rsid w:val="00850FC3"/>
    <w:rsid w:val="00854825"/>
    <w:rsid w:val="00855681"/>
    <w:rsid w:val="00856F4C"/>
    <w:rsid w:val="00857079"/>
    <w:rsid w:val="008640CF"/>
    <w:rsid w:val="0086413F"/>
    <w:rsid w:val="0087078D"/>
    <w:rsid w:val="008707D3"/>
    <w:rsid w:val="00871A1D"/>
    <w:rsid w:val="00872F8D"/>
    <w:rsid w:val="00874A35"/>
    <w:rsid w:val="00875DBE"/>
    <w:rsid w:val="00881114"/>
    <w:rsid w:val="008821E8"/>
    <w:rsid w:val="00883902"/>
    <w:rsid w:val="00883D1F"/>
    <w:rsid w:val="00883EBC"/>
    <w:rsid w:val="00886D6B"/>
    <w:rsid w:val="0089402F"/>
    <w:rsid w:val="00895791"/>
    <w:rsid w:val="00896898"/>
    <w:rsid w:val="00897BF9"/>
    <w:rsid w:val="00897C41"/>
    <w:rsid w:val="00897F87"/>
    <w:rsid w:val="008A0E17"/>
    <w:rsid w:val="008A4B92"/>
    <w:rsid w:val="008A5AF9"/>
    <w:rsid w:val="008B3153"/>
    <w:rsid w:val="008B3A08"/>
    <w:rsid w:val="008C2B9E"/>
    <w:rsid w:val="008C464A"/>
    <w:rsid w:val="008C53F1"/>
    <w:rsid w:val="008C76BC"/>
    <w:rsid w:val="008D1A49"/>
    <w:rsid w:val="008D7EE7"/>
    <w:rsid w:val="008E2EE3"/>
    <w:rsid w:val="008E5C31"/>
    <w:rsid w:val="008F4BD7"/>
    <w:rsid w:val="008F525D"/>
    <w:rsid w:val="008F59B8"/>
    <w:rsid w:val="00900C99"/>
    <w:rsid w:val="00900CB2"/>
    <w:rsid w:val="0090204F"/>
    <w:rsid w:val="009026A3"/>
    <w:rsid w:val="00903463"/>
    <w:rsid w:val="00904043"/>
    <w:rsid w:val="009073A6"/>
    <w:rsid w:val="0091073B"/>
    <w:rsid w:val="009107BE"/>
    <w:rsid w:val="00913AD5"/>
    <w:rsid w:val="00917797"/>
    <w:rsid w:val="00920101"/>
    <w:rsid w:val="009207A4"/>
    <w:rsid w:val="00920AD9"/>
    <w:rsid w:val="00921D9E"/>
    <w:rsid w:val="00922000"/>
    <w:rsid w:val="0092493E"/>
    <w:rsid w:val="009307E0"/>
    <w:rsid w:val="00931ECF"/>
    <w:rsid w:val="009322A8"/>
    <w:rsid w:val="00936DDF"/>
    <w:rsid w:val="00941694"/>
    <w:rsid w:val="00943C74"/>
    <w:rsid w:val="00944738"/>
    <w:rsid w:val="00950A70"/>
    <w:rsid w:val="00950F88"/>
    <w:rsid w:val="0095186D"/>
    <w:rsid w:val="00953272"/>
    <w:rsid w:val="00953EB7"/>
    <w:rsid w:val="009553F0"/>
    <w:rsid w:val="009631CB"/>
    <w:rsid w:val="00964F63"/>
    <w:rsid w:val="00971B44"/>
    <w:rsid w:val="00981815"/>
    <w:rsid w:val="0098400A"/>
    <w:rsid w:val="009877B6"/>
    <w:rsid w:val="009879BE"/>
    <w:rsid w:val="00992DF8"/>
    <w:rsid w:val="009951B7"/>
    <w:rsid w:val="009966EF"/>
    <w:rsid w:val="0099717C"/>
    <w:rsid w:val="009A44EF"/>
    <w:rsid w:val="009A46D2"/>
    <w:rsid w:val="009A59AF"/>
    <w:rsid w:val="009B7C78"/>
    <w:rsid w:val="009C4FDD"/>
    <w:rsid w:val="009C76AF"/>
    <w:rsid w:val="009C7A84"/>
    <w:rsid w:val="009D0309"/>
    <w:rsid w:val="009D4124"/>
    <w:rsid w:val="009D5F08"/>
    <w:rsid w:val="009D7703"/>
    <w:rsid w:val="009E60DE"/>
    <w:rsid w:val="009F0435"/>
    <w:rsid w:val="009F3975"/>
    <w:rsid w:val="009F7528"/>
    <w:rsid w:val="00A00FE9"/>
    <w:rsid w:val="00A0192A"/>
    <w:rsid w:val="00A01DAE"/>
    <w:rsid w:val="00A05F7C"/>
    <w:rsid w:val="00A0727A"/>
    <w:rsid w:val="00A1225C"/>
    <w:rsid w:val="00A13575"/>
    <w:rsid w:val="00A14DFF"/>
    <w:rsid w:val="00A154B2"/>
    <w:rsid w:val="00A16479"/>
    <w:rsid w:val="00A21D09"/>
    <w:rsid w:val="00A21FBE"/>
    <w:rsid w:val="00A24668"/>
    <w:rsid w:val="00A252C0"/>
    <w:rsid w:val="00A25AF5"/>
    <w:rsid w:val="00A274CC"/>
    <w:rsid w:val="00A3187A"/>
    <w:rsid w:val="00A31DD9"/>
    <w:rsid w:val="00A321BF"/>
    <w:rsid w:val="00A32CB7"/>
    <w:rsid w:val="00A37A3A"/>
    <w:rsid w:val="00A45BEA"/>
    <w:rsid w:val="00A45D32"/>
    <w:rsid w:val="00A51B2A"/>
    <w:rsid w:val="00A5291A"/>
    <w:rsid w:val="00A54467"/>
    <w:rsid w:val="00A56DB6"/>
    <w:rsid w:val="00A603E3"/>
    <w:rsid w:val="00A60626"/>
    <w:rsid w:val="00A634CC"/>
    <w:rsid w:val="00A66809"/>
    <w:rsid w:val="00A712FC"/>
    <w:rsid w:val="00A72402"/>
    <w:rsid w:val="00A801A1"/>
    <w:rsid w:val="00A801A7"/>
    <w:rsid w:val="00A82344"/>
    <w:rsid w:val="00A825FB"/>
    <w:rsid w:val="00A83292"/>
    <w:rsid w:val="00A83812"/>
    <w:rsid w:val="00A87CFE"/>
    <w:rsid w:val="00A94A06"/>
    <w:rsid w:val="00A95ED7"/>
    <w:rsid w:val="00A963E3"/>
    <w:rsid w:val="00A97BD0"/>
    <w:rsid w:val="00AA2600"/>
    <w:rsid w:val="00AA3601"/>
    <w:rsid w:val="00AA65FD"/>
    <w:rsid w:val="00AB0A14"/>
    <w:rsid w:val="00AB26C2"/>
    <w:rsid w:val="00AB5442"/>
    <w:rsid w:val="00AB7714"/>
    <w:rsid w:val="00AC289E"/>
    <w:rsid w:val="00AC3DC7"/>
    <w:rsid w:val="00AC3F0D"/>
    <w:rsid w:val="00AC6380"/>
    <w:rsid w:val="00AC6667"/>
    <w:rsid w:val="00AC6A60"/>
    <w:rsid w:val="00AD509C"/>
    <w:rsid w:val="00AD5CEF"/>
    <w:rsid w:val="00AD752B"/>
    <w:rsid w:val="00AE3342"/>
    <w:rsid w:val="00AE3820"/>
    <w:rsid w:val="00AE4D2B"/>
    <w:rsid w:val="00AE5334"/>
    <w:rsid w:val="00AF139C"/>
    <w:rsid w:val="00AF148B"/>
    <w:rsid w:val="00AF22C0"/>
    <w:rsid w:val="00AF27A7"/>
    <w:rsid w:val="00AF3C8C"/>
    <w:rsid w:val="00AF7447"/>
    <w:rsid w:val="00AF7D7C"/>
    <w:rsid w:val="00B00275"/>
    <w:rsid w:val="00B003F0"/>
    <w:rsid w:val="00B034B5"/>
    <w:rsid w:val="00B04FEB"/>
    <w:rsid w:val="00B06C2E"/>
    <w:rsid w:val="00B126D2"/>
    <w:rsid w:val="00B16615"/>
    <w:rsid w:val="00B17E84"/>
    <w:rsid w:val="00B22218"/>
    <w:rsid w:val="00B23363"/>
    <w:rsid w:val="00B235C3"/>
    <w:rsid w:val="00B23EFC"/>
    <w:rsid w:val="00B3545A"/>
    <w:rsid w:val="00B40031"/>
    <w:rsid w:val="00B40F04"/>
    <w:rsid w:val="00B448DB"/>
    <w:rsid w:val="00B46BE1"/>
    <w:rsid w:val="00B570F7"/>
    <w:rsid w:val="00B575CA"/>
    <w:rsid w:val="00B628C6"/>
    <w:rsid w:val="00B633D2"/>
    <w:rsid w:val="00B63BBA"/>
    <w:rsid w:val="00B64E1D"/>
    <w:rsid w:val="00B65C54"/>
    <w:rsid w:val="00B66164"/>
    <w:rsid w:val="00B66EF4"/>
    <w:rsid w:val="00B707CF"/>
    <w:rsid w:val="00B73ED5"/>
    <w:rsid w:val="00B75498"/>
    <w:rsid w:val="00B76D36"/>
    <w:rsid w:val="00B82A81"/>
    <w:rsid w:val="00B8417B"/>
    <w:rsid w:val="00B86395"/>
    <w:rsid w:val="00B90E23"/>
    <w:rsid w:val="00B931E5"/>
    <w:rsid w:val="00B94244"/>
    <w:rsid w:val="00BA0BA9"/>
    <w:rsid w:val="00BA133A"/>
    <w:rsid w:val="00BA1BA5"/>
    <w:rsid w:val="00BA296C"/>
    <w:rsid w:val="00BA4F12"/>
    <w:rsid w:val="00BA5FCC"/>
    <w:rsid w:val="00BA63CE"/>
    <w:rsid w:val="00BA7A49"/>
    <w:rsid w:val="00BB3098"/>
    <w:rsid w:val="00BC0981"/>
    <w:rsid w:val="00BC5155"/>
    <w:rsid w:val="00BC60FC"/>
    <w:rsid w:val="00BD091E"/>
    <w:rsid w:val="00BD47BE"/>
    <w:rsid w:val="00BD5D70"/>
    <w:rsid w:val="00BE1889"/>
    <w:rsid w:val="00BE24B1"/>
    <w:rsid w:val="00BE4136"/>
    <w:rsid w:val="00BE4CC3"/>
    <w:rsid w:val="00BE524F"/>
    <w:rsid w:val="00BE6A53"/>
    <w:rsid w:val="00BE741B"/>
    <w:rsid w:val="00BE78FA"/>
    <w:rsid w:val="00BF0E3A"/>
    <w:rsid w:val="00BF303A"/>
    <w:rsid w:val="00BF594C"/>
    <w:rsid w:val="00BF6BAC"/>
    <w:rsid w:val="00BF7389"/>
    <w:rsid w:val="00C02BBB"/>
    <w:rsid w:val="00C03FD8"/>
    <w:rsid w:val="00C06997"/>
    <w:rsid w:val="00C07221"/>
    <w:rsid w:val="00C11888"/>
    <w:rsid w:val="00C1372D"/>
    <w:rsid w:val="00C155E4"/>
    <w:rsid w:val="00C158AB"/>
    <w:rsid w:val="00C1623B"/>
    <w:rsid w:val="00C16697"/>
    <w:rsid w:val="00C219F7"/>
    <w:rsid w:val="00C22E1B"/>
    <w:rsid w:val="00C238C5"/>
    <w:rsid w:val="00C241C8"/>
    <w:rsid w:val="00C26401"/>
    <w:rsid w:val="00C27D68"/>
    <w:rsid w:val="00C34DD3"/>
    <w:rsid w:val="00C34F88"/>
    <w:rsid w:val="00C37422"/>
    <w:rsid w:val="00C37841"/>
    <w:rsid w:val="00C40285"/>
    <w:rsid w:val="00C427A2"/>
    <w:rsid w:val="00C43441"/>
    <w:rsid w:val="00C45D6B"/>
    <w:rsid w:val="00C460BF"/>
    <w:rsid w:val="00C46133"/>
    <w:rsid w:val="00C46A4F"/>
    <w:rsid w:val="00C47BCF"/>
    <w:rsid w:val="00C526C7"/>
    <w:rsid w:val="00C533DF"/>
    <w:rsid w:val="00C533F6"/>
    <w:rsid w:val="00C54351"/>
    <w:rsid w:val="00C54948"/>
    <w:rsid w:val="00C55229"/>
    <w:rsid w:val="00C55D53"/>
    <w:rsid w:val="00C60F98"/>
    <w:rsid w:val="00C623F4"/>
    <w:rsid w:val="00C628CE"/>
    <w:rsid w:val="00C710E6"/>
    <w:rsid w:val="00C74515"/>
    <w:rsid w:val="00C7556D"/>
    <w:rsid w:val="00C763B0"/>
    <w:rsid w:val="00C7777E"/>
    <w:rsid w:val="00C803C7"/>
    <w:rsid w:val="00C82E55"/>
    <w:rsid w:val="00C8306E"/>
    <w:rsid w:val="00C830FF"/>
    <w:rsid w:val="00C836A3"/>
    <w:rsid w:val="00C83BDC"/>
    <w:rsid w:val="00C8525A"/>
    <w:rsid w:val="00C92F73"/>
    <w:rsid w:val="00C930B9"/>
    <w:rsid w:val="00C97265"/>
    <w:rsid w:val="00CA0E82"/>
    <w:rsid w:val="00CA110A"/>
    <w:rsid w:val="00CA20A1"/>
    <w:rsid w:val="00CA64A9"/>
    <w:rsid w:val="00CB18DE"/>
    <w:rsid w:val="00CB2669"/>
    <w:rsid w:val="00CB3E18"/>
    <w:rsid w:val="00CB4B85"/>
    <w:rsid w:val="00CB4D0A"/>
    <w:rsid w:val="00CB5461"/>
    <w:rsid w:val="00CB6CDC"/>
    <w:rsid w:val="00CC1218"/>
    <w:rsid w:val="00CC3E2B"/>
    <w:rsid w:val="00CC4109"/>
    <w:rsid w:val="00CD0B82"/>
    <w:rsid w:val="00CD0D1E"/>
    <w:rsid w:val="00CD25CE"/>
    <w:rsid w:val="00CD4631"/>
    <w:rsid w:val="00CD730F"/>
    <w:rsid w:val="00CE27E3"/>
    <w:rsid w:val="00CE35A0"/>
    <w:rsid w:val="00CF46F5"/>
    <w:rsid w:val="00CF4766"/>
    <w:rsid w:val="00D02334"/>
    <w:rsid w:val="00D02DD1"/>
    <w:rsid w:val="00D03555"/>
    <w:rsid w:val="00D0376B"/>
    <w:rsid w:val="00D040F2"/>
    <w:rsid w:val="00D05522"/>
    <w:rsid w:val="00D05602"/>
    <w:rsid w:val="00D13697"/>
    <w:rsid w:val="00D14B9D"/>
    <w:rsid w:val="00D14BDF"/>
    <w:rsid w:val="00D14CB4"/>
    <w:rsid w:val="00D1596A"/>
    <w:rsid w:val="00D1791F"/>
    <w:rsid w:val="00D21476"/>
    <w:rsid w:val="00D30E52"/>
    <w:rsid w:val="00D3137B"/>
    <w:rsid w:val="00D34C54"/>
    <w:rsid w:val="00D35AC9"/>
    <w:rsid w:val="00D40399"/>
    <w:rsid w:val="00D437C2"/>
    <w:rsid w:val="00D43A45"/>
    <w:rsid w:val="00D47019"/>
    <w:rsid w:val="00D5689B"/>
    <w:rsid w:val="00D57C79"/>
    <w:rsid w:val="00D63184"/>
    <w:rsid w:val="00D63734"/>
    <w:rsid w:val="00D64510"/>
    <w:rsid w:val="00D6781A"/>
    <w:rsid w:val="00D71563"/>
    <w:rsid w:val="00D72202"/>
    <w:rsid w:val="00D7391F"/>
    <w:rsid w:val="00D73BBB"/>
    <w:rsid w:val="00D73DAE"/>
    <w:rsid w:val="00D7643D"/>
    <w:rsid w:val="00D809C4"/>
    <w:rsid w:val="00D82973"/>
    <w:rsid w:val="00D82ED7"/>
    <w:rsid w:val="00D84E95"/>
    <w:rsid w:val="00D8617C"/>
    <w:rsid w:val="00D871F7"/>
    <w:rsid w:val="00D9025D"/>
    <w:rsid w:val="00D9401B"/>
    <w:rsid w:val="00D9422F"/>
    <w:rsid w:val="00D9537B"/>
    <w:rsid w:val="00DA7D06"/>
    <w:rsid w:val="00DB148C"/>
    <w:rsid w:val="00DB460A"/>
    <w:rsid w:val="00DB569D"/>
    <w:rsid w:val="00DB7CDF"/>
    <w:rsid w:val="00DC298F"/>
    <w:rsid w:val="00DC4FE1"/>
    <w:rsid w:val="00DC5A68"/>
    <w:rsid w:val="00DC5FB6"/>
    <w:rsid w:val="00DC631D"/>
    <w:rsid w:val="00DD3104"/>
    <w:rsid w:val="00DD4299"/>
    <w:rsid w:val="00DD5AEA"/>
    <w:rsid w:val="00DD6132"/>
    <w:rsid w:val="00DD6FD8"/>
    <w:rsid w:val="00DE106A"/>
    <w:rsid w:val="00DE4CD3"/>
    <w:rsid w:val="00DE6F5D"/>
    <w:rsid w:val="00DF26F2"/>
    <w:rsid w:val="00DF3533"/>
    <w:rsid w:val="00DF6BE4"/>
    <w:rsid w:val="00E012DC"/>
    <w:rsid w:val="00E015E8"/>
    <w:rsid w:val="00E0361D"/>
    <w:rsid w:val="00E05EDC"/>
    <w:rsid w:val="00E0714A"/>
    <w:rsid w:val="00E10894"/>
    <w:rsid w:val="00E14CF5"/>
    <w:rsid w:val="00E15231"/>
    <w:rsid w:val="00E165EA"/>
    <w:rsid w:val="00E16910"/>
    <w:rsid w:val="00E16CDC"/>
    <w:rsid w:val="00E201A9"/>
    <w:rsid w:val="00E2438F"/>
    <w:rsid w:val="00E24F65"/>
    <w:rsid w:val="00E27FAB"/>
    <w:rsid w:val="00E31F7F"/>
    <w:rsid w:val="00E332A6"/>
    <w:rsid w:val="00E36B73"/>
    <w:rsid w:val="00E41189"/>
    <w:rsid w:val="00E41A56"/>
    <w:rsid w:val="00E4297D"/>
    <w:rsid w:val="00E43136"/>
    <w:rsid w:val="00E472BF"/>
    <w:rsid w:val="00E528D8"/>
    <w:rsid w:val="00E541FC"/>
    <w:rsid w:val="00E54B23"/>
    <w:rsid w:val="00E54C3F"/>
    <w:rsid w:val="00E56422"/>
    <w:rsid w:val="00E574EF"/>
    <w:rsid w:val="00E60563"/>
    <w:rsid w:val="00E65C17"/>
    <w:rsid w:val="00E662EA"/>
    <w:rsid w:val="00E7096F"/>
    <w:rsid w:val="00E710BB"/>
    <w:rsid w:val="00E7179A"/>
    <w:rsid w:val="00E72F23"/>
    <w:rsid w:val="00E730A1"/>
    <w:rsid w:val="00E73755"/>
    <w:rsid w:val="00E75ED0"/>
    <w:rsid w:val="00E76DD7"/>
    <w:rsid w:val="00E806A2"/>
    <w:rsid w:val="00E84A3A"/>
    <w:rsid w:val="00E9046B"/>
    <w:rsid w:val="00E91245"/>
    <w:rsid w:val="00E94F56"/>
    <w:rsid w:val="00EA271E"/>
    <w:rsid w:val="00EA3EB3"/>
    <w:rsid w:val="00EA52AF"/>
    <w:rsid w:val="00EA5D9D"/>
    <w:rsid w:val="00EA71AD"/>
    <w:rsid w:val="00EB1351"/>
    <w:rsid w:val="00EB159F"/>
    <w:rsid w:val="00EB243B"/>
    <w:rsid w:val="00EC2DEB"/>
    <w:rsid w:val="00EC7902"/>
    <w:rsid w:val="00ED37E6"/>
    <w:rsid w:val="00ED563E"/>
    <w:rsid w:val="00EE1346"/>
    <w:rsid w:val="00EE1B37"/>
    <w:rsid w:val="00EE2B43"/>
    <w:rsid w:val="00EE754F"/>
    <w:rsid w:val="00EE7BBC"/>
    <w:rsid w:val="00EF2398"/>
    <w:rsid w:val="00EF241E"/>
    <w:rsid w:val="00EF250A"/>
    <w:rsid w:val="00EF3B47"/>
    <w:rsid w:val="00EF473C"/>
    <w:rsid w:val="00EF7551"/>
    <w:rsid w:val="00F00AEF"/>
    <w:rsid w:val="00F06F3A"/>
    <w:rsid w:val="00F1006D"/>
    <w:rsid w:val="00F206C9"/>
    <w:rsid w:val="00F2168A"/>
    <w:rsid w:val="00F21DD3"/>
    <w:rsid w:val="00F22750"/>
    <w:rsid w:val="00F22E0E"/>
    <w:rsid w:val="00F22FC6"/>
    <w:rsid w:val="00F23CF7"/>
    <w:rsid w:val="00F2544D"/>
    <w:rsid w:val="00F2586D"/>
    <w:rsid w:val="00F30B23"/>
    <w:rsid w:val="00F33CB0"/>
    <w:rsid w:val="00F349F8"/>
    <w:rsid w:val="00F3596E"/>
    <w:rsid w:val="00F3773B"/>
    <w:rsid w:val="00F40E51"/>
    <w:rsid w:val="00F412C5"/>
    <w:rsid w:val="00F453E1"/>
    <w:rsid w:val="00F45E9E"/>
    <w:rsid w:val="00F4737C"/>
    <w:rsid w:val="00F51A05"/>
    <w:rsid w:val="00F53BC5"/>
    <w:rsid w:val="00F55C86"/>
    <w:rsid w:val="00F57923"/>
    <w:rsid w:val="00F60DCB"/>
    <w:rsid w:val="00F67E9D"/>
    <w:rsid w:val="00F70A0D"/>
    <w:rsid w:val="00F71259"/>
    <w:rsid w:val="00F75B62"/>
    <w:rsid w:val="00F82F08"/>
    <w:rsid w:val="00F84566"/>
    <w:rsid w:val="00F8466E"/>
    <w:rsid w:val="00F84DE9"/>
    <w:rsid w:val="00F85AEE"/>
    <w:rsid w:val="00F86659"/>
    <w:rsid w:val="00F94665"/>
    <w:rsid w:val="00FA066F"/>
    <w:rsid w:val="00FA07C2"/>
    <w:rsid w:val="00FA0AF2"/>
    <w:rsid w:val="00FA55A9"/>
    <w:rsid w:val="00FA683A"/>
    <w:rsid w:val="00FB2286"/>
    <w:rsid w:val="00FB23D9"/>
    <w:rsid w:val="00FB259F"/>
    <w:rsid w:val="00FB2DDF"/>
    <w:rsid w:val="00FB41AD"/>
    <w:rsid w:val="00FB6E54"/>
    <w:rsid w:val="00FC0357"/>
    <w:rsid w:val="00FD028B"/>
    <w:rsid w:val="00FD685F"/>
    <w:rsid w:val="00FE4B88"/>
    <w:rsid w:val="00FE70EC"/>
    <w:rsid w:val="00FF06D1"/>
    <w:rsid w:val="00FF070A"/>
    <w:rsid w:val="00FF292E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0A"/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250A"/>
    <w:pPr>
      <w:ind w:right="-172"/>
    </w:pPr>
  </w:style>
  <w:style w:type="paragraph" w:styleId="a4">
    <w:name w:val="Body Text Indent"/>
    <w:basedOn w:val="a"/>
    <w:rsid w:val="00EF250A"/>
    <w:pPr>
      <w:ind w:right="-446" w:firstLine="2160"/>
    </w:pPr>
  </w:style>
  <w:style w:type="paragraph" w:styleId="2">
    <w:name w:val="Body Text 2"/>
    <w:basedOn w:val="a"/>
    <w:rsid w:val="00EF250A"/>
    <w:pPr>
      <w:jc w:val="thaiDistribute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EF250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F250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34F88"/>
  </w:style>
  <w:style w:type="paragraph" w:styleId="20">
    <w:name w:val="Body Text Indent 2"/>
    <w:basedOn w:val="a"/>
    <w:rsid w:val="00FC0357"/>
    <w:pPr>
      <w:spacing w:after="120" w:line="480" w:lineRule="auto"/>
      <w:ind w:left="283"/>
    </w:pPr>
    <w:rPr>
      <w:rFonts w:cs="Cordia New"/>
      <w:szCs w:val="39"/>
    </w:rPr>
  </w:style>
  <w:style w:type="paragraph" w:styleId="aa">
    <w:name w:val="Balloon Text"/>
    <w:basedOn w:val="a"/>
    <w:semiHidden/>
    <w:rsid w:val="00016806"/>
    <w:rPr>
      <w:rFonts w:ascii="Tahoma" w:hAnsi="Tahoma"/>
      <w:sz w:val="16"/>
      <w:szCs w:val="18"/>
    </w:rPr>
  </w:style>
  <w:style w:type="character" w:styleId="ab">
    <w:name w:val="annotation reference"/>
    <w:basedOn w:val="a0"/>
    <w:semiHidden/>
    <w:rsid w:val="00185329"/>
    <w:rPr>
      <w:sz w:val="16"/>
      <w:szCs w:val="18"/>
    </w:rPr>
  </w:style>
  <w:style w:type="paragraph" w:styleId="ac">
    <w:name w:val="annotation text"/>
    <w:basedOn w:val="a"/>
    <w:semiHidden/>
    <w:rsid w:val="00185329"/>
    <w:rPr>
      <w:rFonts w:cs="Cordia New"/>
      <w:sz w:val="20"/>
      <w:szCs w:val="23"/>
    </w:rPr>
  </w:style>
  <w:style w:type="paragraph" w:styleId="ad">
    <w:name w:val="annotation subject"/>
    <w:basedOn w:val="ac"/>
    <w:next w:val="ac"/>
    <w:semiHidden/>
    <w:rsid w:val="00185329"/>
    <w:rPr>
      <w:b/>
      <w:bCs/>
    </w:rPr>
  </w:style>
  <w:style w:type="character" w:customStyle="1" w:styleId="a6">
    <w:name w:val="หัวกระดาษ อักขระ"/>
    <w:basedOn w:val="a0"/>
    <w:link w:val="a5"/>
    <w:uiPriority w:val="99"/>
    <w:rsid w:val="0060733F"/>
    <w:rPr>
      <w:sz w:val="34"/>
      <w:szCs w:val="34"/>
    </w:rPr>
  </w:style>
  <w:style w:type="paragraph" w:styleId="ae">
    <w:name w:val="List Paragraph"/>
    <w:basedOn w:val="a"/>
    <w:uiPriority w:val="34"/>
    <w:qFormat/>
    <w:rsid w:val="00B17E84"/>
    <w:pPr>
      <w:ind w:left="720"/>
      <w:contextualSpacing/>
    </w:pPr>
    <w:rPr>
      <w:szCs w:val="43"/>
    </w:rPr>
  </w:style>
  <w:style w:type="table" w:styleId="af">
    <w:name w:val="Table Grid"/>
    <w:basedOn w:val="a1"/>
    <w:uiPriority w:val="59"/>
    <w:rsid w:val="00C40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ท้ายกระดาษ อักขระ"/>
    <w:basedOn w:val="a0"/>
    <w:link w:val="a7"/>
    <w:uiPriority w:val="99"/>
    <w:rsid w:val="00BE4136"/>
    <w:rPr>
      <w:sz w:val="34"/>
      <w:szCs w:val="34"/>
    </w:rPr>
  </w:style>
  <w:style w:type="table" w:customStyle="1" w:styleId="TableGrid1">
    <w:name w:val="Table Grid1"/>
    <w:basedOn w:val="a1"/>
    <w:next w:val="af"/>
    <w:uiPriority w:val="59"/>
    <w:rsid w:val="00F00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0A"/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250A"/>
    <w:pPr>
      <w:ind w:right="-172"/>
    </w:pPr>
  </w:style>
  <w:style w:type="paragraph" w:styleId="a4">
    <w:name w:val="Body Text Indent"/>
    <w:basedOn w:val="a"/>
    <w:rsid w:val="00EF250A"/>
    <w:pPr>
      <w:ind w:right="-446" w:firstLine="2160"/>
    </w:pPr>
  </w:style>
  <w:style w:type="paragraph" w:styleId="2">
    <w:name w:val="Body Text 2"/>
    <w:basedOn w:val="a"/>
    <w:rsid w:val="00EF250A"/>
    <w:pPr>
      <w:jc w:val="thaiDistribute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EF250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F250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34F88"/>
  </w:style>
  <w:style w:type="paragraph" w:styleId="20">
    <w:name w:val="Body Text Indent 2"/>
    <w:basedOn w:val="a"/>
    <w:rsid w:val="00FC0357"/>
    <w:pPr>
      <w:spacing w:after="120" w:line="480" w:lineRule="auto"/>
      <w:ind w:left="283"/>
    </w:pPr>
    <w:rPr>
      <w:rFonts w:cs="Cordia New"/>
      <w:szCs w:val="39"/>
    </w:rPr>
  </w:style>
  <w:style w:type="paragraph" w:styleId="aa">
    <w:name w:val="Balloon Text"/>
    <w:basedOn w:val="a"/>
    <w:semiHidden/>
    <w:rsid w:val="00016806"/>
    <w:rPr>
      <w:rFonts w:ascii="Tahoma" w:hAnsi="Tahoma"/>
      <w:sz w:val="16"/>
      <w:szCs w:val="18"/>
    </w:rPr>
  </w:style>
  <w:style w:type="character" w:styleId="ab">
    <w:name w:val="annotation reference"/>
    <w:basedOn w:val="a0"/>
    <w:semiHidden/>
    <w:rsid w:val="00185329"/>
    <w:rPr>
      <w:sz w:val="16"/>
      <w:szCs w:val="18"/>
    </w:rPr>
  </w:style>
  <w:style w:type="paragraph" w:styleId="ac">
    <w:name w:val="annotation text"/>
    <w:basedOn w:val="a"/>
    <w:semiHidden/>
    <w:rsid w:val="00185329"/>
    <w:rPr>
      <w:rFonts w:cs="Cordia New"/>
      <w:sz w:val="20"/>
      <w:szCs w:val="23"/>
    </w:rPr>
  </w:style>
  <w:style w:type="paragraph" w:styleId="ad">
    <w:name w:val="annotation subject"/>
    <w:basedOn w:val="ac"/>
    <w:next w:val="ac"/>
    <w:semiHidden/>
    <w:rsid w:val="00185329"/>
    <w:rPr>
      <w:b/>
      <w:bCs/>
    </w:rPr>
  </w:style>
  <w:style w:type="character" w:customStyle="1" w:styleId="a6">
    <w:name w:val="หัวกระดาษ อักขระ"/>
    <w:basedOn w:val="a0"/>
    <w:link w:val="a5"/>
    <w:uiPriority w:val="99"/>
    <w:rsid w:val="0060733F"/>
    <w:rPr>
      <w:sz w:val="34"/>
      <w:szCs w:val="34"/>
    </w:rPr>
  </w:style>
  <w:style w:type="paragraph" w:styleId="ae">
    <w:name w:val="List Paragraph"/>
    <w:basedOn w:val="a"/>
    <w:uiPriority w:val="34"/>
    <w:qFormat/>
    <w:rsid w:val="00B17E84"/>
    <w:pPr>
      <w:ind w:left="720"/>
      <w:contextualSpacing/>
    </w:pPr>
    <w:rPr>
      <w:szCs w:val="43"/>
    </w:rPr>
  </w:style>
  <w:style w:type="table" w:styleId="af">
    <w:name w:val="Table Grid"/>
    <w:basedOn w:val="a1"/>
    <w:uiPriority w:val="59"/>
    <w:rsid w:val="00C40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ท้ายกระดาษ อักขระ"/>
    <w:basedOn w:val="a0"/>
    <w:link w:val="a7"/>
    <w:uiPriority w:val="99"/>
    <w:rsid w:val="00BE4136"/>
    <w:rPr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A3CF-BD19-4F4F-A564-DA7ADC7F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ข้อกำหนดการฌาปนกิจสงเคราะห์ของกระทรวงสาธารณสุข</vt:lpstr>
      <vt:lpstr>ข้อกำหนดการฌาปนกิจสงเคราะห์ของกระทรวงสาธารณสุข</vt:lpstr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ข้อกำหนดการฌาปนกิจสงเคราะห์ของกระทรวงสาธารณสุข</dc:title>
  <dc:creator>Windows User</dc:creator>
  <cp:lastModifiedBy>Administrator</cp:lastModifiedBy>
  <cp:revision>2</cp:revision>
  <cp:lastPrinted>2016-01-11T01:51:00Z</cp:lastPrinted>
  <dcterms:created xsi:type="dcterms:W3CDTF">2016-01-19T09:04:00Z</dcterms:created>
  <dcterms:modified xsi:type="dcterms:W3CDTF">2016-01-19T09:04:00Z</dcterms:modified>
</cp:coreProperties>
</file>